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374A" w:rsidRPr="00D6374A" w:rsidRDefault="00F74A48" w:rsidP="00D6374A">
      <w:pPr>
        <w:pStyle w:val="Standard"/>
        <w:ind w:left="756"/>
        <w:jc w:val="both"/>
        <w:rPr>
          <w:sz w:val="40"/>
          <w:szCs w:val="40"/>
        </w:rPr>
      </w:pPr>
      <w:r w:rsidRPr="00D6374A">
        <w:rPr>
          <w:b/>
          <w:bCs/>
          <w:sz w:val="40"/>
          <w:szCs w:val="40"/>
        </w:rPr>
        <w:t>L</w:t>
      </w:r>
      <w:r w:rsidR="00F02806" w:rsidRPr="00D6374A">
        <w:rPr>
          <w:b/>
          <w:bCs/>
          <w:sz w:val="40"/>
          <w:szCs w:val="40"/>
        </w:rPr>
        <w:t>'église la moins fréquentée</w:t>
      </w:r>
      <w:r w:rsidR="00D6374A" w:rsidRPr="00D6374A">
        <w:rPr>
          <w:sz w:val="40"/>
          <w:szCs w:val="40"/>
        </w:rPr>
        <w:t xml:space="preserve"> </w:t>
      </w:r>
    </w:p>
    <w:p w:rsidR="00D6374A" w:rsidRDefault="00D6374A" w:rsidP="00D6374A">
      <w:pPr>
        <w:pStyle w:val="Standard"/>
        <w:ind w:left="756"/>
        <w:jc w:val="both"/>
        <w:rPr>
          <w:sz w:val="28"/>
          <w:szCs w:val="28"/>
        </w:rPr>
      </w:pPr>
    </w:p>
    <w:p w:rsidR="00D6374A" w:rsidRDefault="00D6374A" w:rsidP="00D6374A">
      <w:pPr>
        <w:pStyle w:val="Standard"/>
        <w:ind w:left="756"/>
        <w:jc w:val="both"/>
        <w:rPr>
          <w:sz w:val="28"/>
          <w:szCs w:val="28"/>
        </w:rPr>
      </w:pPr>
    </w:p>
    <w:p w:rsidR="00F02806" w:rsidRPr="00D6374A" w:rsidRDefault="00F02806" w:rsidP="00D6374A">
      <w:pPr>
        <w:pStyle w:val="Standard"/>
        <w:ind w:left="756"/>
        <w:jc w:val="both"/>
        <w:rPr>
          <w:sz w:val="28"/>
          <w:szCs w:val="28"/>
        </w:rPr>
      </w:pPr>
      <w:r w:rsidRPr="00D6374A">
        <w:rPr>
          <w:b/>
          <w:sz w:val="28"/>
          <w:szCs w:val="28"/>
        </w:rPr>
        <w:t xml:space="preserve">Lecture Biblique : </w:t>
      </w:r>
      <w:r w:rsidRPr="00D6374A">
        <w:rPr>
          <w:b/>
          <w:sz w:val="28"/>
          <w:szCs w:val="28"/>
          <w:highlight w:val="red"/>
        </w:rPr>
        <w:t>(2)</w:t>
      </w:r>
      <w:r w:rsidRPr="00D6374A">
        <w:rPr>
          <w:b/>
          <w:sz w:val="28"/>
          <w:szCs w:val="28"/>
        </w:rPr>
        <w:t xml:space="preserve">Luc 15: 11-32 </w:t>
      </w:r>
    </w:p>
    <w:p w:rsidR="00F02806" w:rsidRPr="00296F92" w:rsidRDefault="00F02806" w:rsidP="00F02806">
      <w:pPr>
        <w:pStyle w:val="Standard"/>
        <w:rPr>
          <w:b/>
          <w:sz w:val="28"/>
          <w:szCs w:val="28"/>
        </w:rPr>
      </w:pPr>
    </w:p>
    <w:p w:rsidR="00D6374A" w:rsidRDefault="00F02806" w:rsidP="00F02806">
      <w:pPr>
        <w:pStyle w:val="Standard"/>
        <w:jc w:val="both"/>
        <w:rPr>
          <w:sz w:val="28"/>
          <w:szCs w:val="28"/>
        </w:rPr>
      </w:pPr>
      <w:r w:rsidRPr="00296F92">
        <w:rPr>
          <w:b/>
          <w:sz w:val="28"/>
          <w:szCs w:val="28"/>
        </w:rPr>
        <w:t xml:space="preserve">Intro : </w:t>
      </w:r>
      <w:r w:rsidRPr="00296F92">
        <w:rPr>
          <w:sz w:val="28"/>
          <w:szCs w:val="28"/>
        </w:rPr>
        <w:t xml:space="preserve">Quand je me rends à l'église le Dimanche matin, je remarque un étrange phénomène. </w:t>
      </w:r>
      <w:r w:rsidRPr="00296F92">
        <w:rPr>
          <w:sz w:val="28"/>
          <w:szCs w:val="28"/>
          <w:highlight w:val="red"/>
        </w:rPr>
        <w:t>(3)</w:t>
      </w:r>
      <w:r w:rsidRPr="00296F92">
        <w:rPr>
          <w:sz w:val="28"/>
          <w:szCs w:val="28"/>
        </w:rPr>
        <w:t xml:space="preserve">Si le </w:t>
      </w:r>
      <w:r w:rsidRPr="00296F92">
        <w:rPr>
          <w:sz w:val="28"/>
          <w:szCs w:val="28"/>
          <w:u w:val="single"/>
        </w:rPr>
        <w:t>temps est maussade</w:t>
      </w:r>
      <w:r w:rsidRPr="00296F92">
        <w:rPr>
          <w:sz w:val="28"/>
          <w:szCs w:val="28"/>
        </w:rPr>
        <w:t xml:space="preserve">, ce sont les </w:t>
      </w:r>
      <w:r w:rsidRPr="00296F92">
        <w:rPr>
          <w:sz w:val="28"/>
          <w:szCs w:val="28"/>
          <w:u w:val="single"/>
        </w:rPr>
        <w:t>stationnements des magasins qui sont pleins</w:t>
      </w:r>
      <w:r w:rsidRPr="00296F92">
        <w:rPr>
          <w:sz w:val="28"/>
          <w:szCs w:val="28"/>
        </w:rPr>
        <w:t xml:space="preserve">. Si </w:t>
      </w:r>
      <w:r w:rsidRPr="00296F92">
        <w:rPr>
          <w:sz w:val="28"/>
          <w:szCs w:val="28"/>
          <w:u w:val="single"/>
        </w:rPr>
        <w:t>le temps est beau</w:t>
      </w:r>
      <w:r w:rsidRPr="00296F92">
        <w:rPr>
          <w:sz w:val="28"/>
          <w:szCs w:val="28"/>
        </w:rPr>
        <w:t xml:space="preserve">, ce sont </w:t>
      </w:r>
      <w:r w:rsidRPr="00296F92">
        <w:rPr>
          <w:sz w:val="28"/>
          <w:szCs w:val="28"/>
          <w:u w:val="single"/>
        </w:rPr>
        <w:t>les stationnements des pistes cyclables qui sont pleins</w:t>
      </w:r>
      <w:r w:rsidRPr="00296F92">
        <w:rPr>
          <w:sz w:val="28"/>
          <w:szCs w:val="28"/>
        </w:rPr>
        <w:t>. Les gens essayent de combler un vide intérieur, soit par le magasinage ou par un contact avec la nature.</w:t>
      </w:r>
    </w:p>
    <w:p w:rsidR="00F02806" w:rsidRPr="00296F92" w:rsidRDefault="00F02806" w:rsidP="00F02806">
      <w:pPr>
        <w:pStyle w:val="Standard"/>
        <w:jc w:val="both"/>
        <w:rPr>
          <w:sz w:val="28"/>
          <w:szCs w:val="28"/>
        </w:rPr>
      </w:pPr>
      <w:r w:rsidRPr="00296F92">
        <w:rPr>
          <w:sz w:val="28"/>
          <w:szCs w:val="28"/>
          <w:shd w:val="clear" w:color="auto" w:fill="FFFF66"/>
        </w:rPr>
        <w:t xml:space="preserve"> Vers 10 :00hr ce sont les déjeuners restaurants, laissant la plupart des églises presque vides.</w:t>
      </w:r>
    </w:p>
    <w:p w:rsidR="00D6374A" w:rsidRDefault="00F02806" w:rsidP="00F02806">
      <w:pPr>
        <w:pStyle w:val="Standard"/>
        <w:jc w:val="both"/>
        <w:rPr>
          <w:sz w:val="28"/>
          <w:szCs w:val="28"/>
        </w:rPr>
      </w:pPr>
      <w:r w:rsidRPr="00296F92">
        <w:rPr>
          <w:sz w:val="28"/>
          <w:szCs w:val="28"/>
        </w:rPr>
        <w:tab/>
      </w:r>
    </w:p>
    <w:p w:rsidR="00191ECB" w:rsidRPr="00296F92" w:rsidRDefault="00F02806" w:rsidP="00F02806">
      <w:pPr>
        <w:pStyle w:val="Standard"/>
        <w:jc w:val="both"/>
        <w:rPr>
          <w:sz w:val="28"/>
          <w:szCs w:val="28"/>
        </w:rPr>
      </w:pPr>
      <w:r w:rsidRPr="00296F92">
        <w:rPr>
          <w:sz w:val="28"/>
          <w:szCs w:val="28"/>
          <w:highlight w:val="red"/>
        </w:rPr>
        <w:t>(4)</w:t>
      </w:r>
      <w:r w:rsidRPr="00296F92">
        <w:rPr>
          <w:sz w:val="28"/>
          <w:szCs w:val="28"/>
        </w:rPr>
        <w:t xml:space="preserve">Je vois aussi quelques autos dans les stationnements des églises, les gens vont à la messe ou au culte, à la recherche d'un contact, d'une communion,  </w:t>
      </w:r>
      <w:r w:rsidRPr="00296F92">
        <w:rPr>
          <w:b/>
          <w:i/>
          <w:sz w:val="28"/>
          <w:szCs w:val="28"/>
        </w:rPr>
        <w:t xml:space="preserve">mais parviennent-ils à combler le vide intérieur </w:t>
      </w:r>
      <w:r w:rsidRPr="00296F92">
        <w:rPr>
          <w:sz w:val="28"/>
          <w:szCs w:val="28"/>
        </w:rPr>
        <w:t xml:space="preserve">? </w:t>
      </w:r>
      <w:r w:rsidR="00191ECB" w:rsidRPr="00296F92">
        <w:rPr>
          <w:sz w:val="28"/>
          <w:szCs w:val="28"/>
        </w:rPr>
        <w:t xml:space="preserve"> </w:t>
      </w:r>
    </w:p>
    <w:p w:rsidR="00191ECB" w:rsidRPr="00296F92" w:rsidRDefault="00191ECB" w:rsidP="00F02806">
      <w:pPr>
        <w:pStyle w:val="Standard"/>
        <w:jc w:val="both"/>
        <w:rPr>
          <w:sz w:val="28"/>
          <w:szCs w:val="28"/>
        </w:rPr>
      </w:pPr>
    </w:p>
    <w:p w:rsidR="00F02806" w:rsidRPr="00296F92" w:rsidRDefault="00F02806" w:rsidP="00F02806">
      <w:pPr>
        <w:pStyle w:val="Standard"/>
        <w:jc w:val="both"/>
        <w:rPr>
          <w:sz w:val="28"/>
          <w:szCs w:val="28"/>
        </w:rPr>
      </w:pPr>
      <w:r w:rsidRPr="00296F92">
        <w:rPr>
          <w:sz w:val="28"/>
          <w:szCs w:val="28"/>
          <w:shd w:val="clear" w:color="auto" w:fill="FFFF00"/>
        </w:rPr>
        <w:t>Entrer vide et sortir vide d'une église c'est plutôt décevant</w:t>
      </w:r>
      <w:r w:rsidRPr="00296F92">
        <w:rPr>
          <w:sz w:val="28"/>
          <w:szCs w:val="28"/>
        </w:rPr>
        <w:t xml:space="preserve">. Ce matin, je veux vous parler d'un sujet qui me semble très important et PARTANT DU PRINCIPE QUE POUR FRÉQUENTER UNE ÉGLISE IL FAUT D’ABORD QUE DIEU HABITE EN NOUS J'ai donné pour titre à ce message : </w:t>
      </w:r>
      <w:r w:rsidRPr="00296F92">
        <w:rPr>
          <w:sz w:val="28"/>
          <w:szCs w:val="28"/>
          <w:u w:val="single"/>
          <w:shd w:val="clear" w:color="auto" w:fill="C0C0C0"/>
        </w:rPr>
        <w:t>«</w:t>
      </w:r>
      <w:r w:rsidRPr="00296F92">
        <w:rPr>
          <w:b/>
          <w:sz w:val="28"/>
          <w:szCs w:val="28"/>
          <w:u w:val="single"/>
          <w:shd w:val="clear" w:color="auto" w:fill="C0C0C0"/>
        </w:rPr>
        <w:t xml:space="preserve">Notre cœur, l'église la moins fréquentée </w:t>
      </w:r>
      <w:r w:rsidRPr="00296F92">
        <w:rPr>
          <w:sz w:val="28"/>
          <w:szCs w:val="28"/>
          <w:u w:val="single"/>
          <w:shd w:val="clear" w:color="auto" w:fill="C0C0C0"/>
        </w:rPr>
        <w:t>»</w:t>
      </w:r>
    </w:p>
    <w:p w:rsidR="00F02806" w:rsidRPr="00296F92" w:rsidRDefault="00F02806" w:rsidP="00F02806">
      <w:pPr>
        <w:pStyle w:val="Standard"/>
        <w:jc w:val="both"/>
        <w:rPr>
          <w:sz w:val="28"/>
          <w:szCs w:val="28"/>
        </w:rPr>
      </w:pPr>
    </w:p>
    <w:p w:rsidR="00F02806" w:rsidRPr="00296F92" w:rsidRDefault="00F02806" w:rsidP="00F02806">
      <w:pPr>
        <w:pStyle w:val="Standard"/>
        <w:jc w:val="both"/>
        <w:rPr>
          <w:sz w:val="28"/>
          <w:szCs w:val="28"/>
        </w:rPr>
      </w:pPr>
      <w:r w:rsidRPr="00296F92">
        <w:rPr>
          <w:b/>
          <w:sz w:val="28"/>
          <w:szCs w:val="28"/>
        </w:rPr>
        <w:t xml:space="preserve">1.  </w:t>
      </w:r>
      <w:r w:rsidRPr="00296F92">
        <w:rPr>
          <w:b/>
          <w:sz w:val="28"/>
          <w:szCs w:val="28"/>
          <w:highlight w:val="red"/>
        </w:rPr>
        <w:t>(5)</w:t>
      </w:r>
      <w:r w:rsidRPr="00296F92">
        <w:rPr>
          <w:b/>
          <w:sz w:val="28"/>
          <w:szCs w:val="28"/>
        </w:rPr>
        <w:t xml:space="preserve">Pour fréquenter </w:t>
      </w:r>
      <w:r w:rsidR="00C95735" w:rsidRPr="00296F92">
        <w:rPr>
          <w:b/>
          <w:sz w:val="28"/>
          <w:szCs w:val="28"/>
        </w:rPr>
        <w:t>l’</w:t>
      </w:r>
      <w:r w:rsidRPr="00296F92">
        <w:rPr>
          <w:b/>
          <w:sz w:val="28"/>
          <w:szCs w:val="28"/>
        </w:rPr>
        <w:t>église il faut communier avec soi-même</w:t>
      </w:r>
      <w:r w:rsidRPr="00296F92">
        <w:rPr>
          <w:sz w:val="28"/>
          <w:szCs w:val="28"/>
        </w:rPr>
        <w:t>.</w:t>
      </w:r>
    </w:p>
    <w:p w:rsidR="00F02806" w:rsidRPr="00296F92" w:rsidRDefault="00F02806" w:rsidP="00F02806">
      <w:pPr>
        <w:pStyle w:val="Standard"/>
        <w:jc w:val="both"/>
        <w:rPr>
          <w:b/>
          <w:sz w:val="28"/>
          <w:szCs w:val="28"/>
        </w:rPr>
      </w:pPr>
    </w:p>
    <w:p w:rsidR="00F02806" w:rsidRPr="00296F92" w:rsidRDefault="00F02806" w:rsidP="00F02806">
      <w:pPr>
        <w:pStyle w:val="Standard"/>
        <w:jc w:val="both"/>
        <w:rPr>
          <w:sz w:val="28"/>
          <w:szCs w:val="28"/>
        </w:rPr>
      </w:pPr>
      <w:r w:rsidRPr="00296F92">
        <w:rPr>
          <w:b/>
          <w:sz w:val="28"/>
          <w:szCs w:val="28"/>
        </w:rPr>
        <w:t xml:space="preserve">C. </w:t>
      </w:r>
      <w:r w:rsidRPr="00296F92">
        <w:rPr>
          <w:sz w:val="28"/>
          <w:szCs w:val="28"/>
        </w:rPr>
        <w:t xml:space="preserve">V. 17-18 : « </w:t>
      </w:r>
      <w:r w:rsidRPr="00296F92">
        <w:rPr>
          <w:i/>
          <w:sz w:val="28"/>
          <w:szCs w:val="28"/>
        </w:rPr>
        <w:t>Étant rentré en lui-même, il se dit</w:t>
      </w:r>
      <w:r w:rsidRPr="00296F92">
        <w:rPr>
          <w:b/>
          <w:i/>
          <w:sz w:val="28"/>
          <w:szCs w:val="28"/>
        </w:rPr>
        <w:t>: ‘’</w:t>
      </w:r>
      <w:r w:rsidRPr="00296F92">
        <w:rPr>
          <w:i/>
          <w:sz w:val="28"/>
          <w:szCs w:val="28"/>
        </w:rPr>
        <w:t>Combien de mercenaires chez mon père ont du pain en abondance, et moi, ici, je meurs de faim!  Je me lèverai, j'irai vers mon père, et je lui dirai: Mon père, j'ai péché contre le ciel et contre toi,</w:t>
      </w:r>
      <w:r w:rsidRPr="00296F92">
        <w:rPr>
          <w:sz w:val="28"/>
          <w:szCs w:val="28"/>
        </w:rPr>
        <w:t xml:space="preserve">»  </w:t>
      </w:r>
    </w:p>
    <w:p w:rsidR="00F02806" w:rsidRPr="00296F92" w:rsidRDefault="00191ECB" w:rsidP="00F02806">
      <w:pPr>
        <w:pStyle w:val="Standard"/>
        <w:jc w:val="both"/>
        <w:rPr>
          <w:sz w:val="28"/>
          <w:szCs w:val="28"/>
        </w:rPr>
      </w:pPr>
      <w:r w:rsidRPr="00296F92">
        <w:rPr>
          <w:sz w:val="28"/>
          <w:szCs w:val="28"/>
        </w:rPr>
        <w:tab/>
      </w:r>
      <w:r w:rsidR="00F02806" w:rsidRPr="00296F92">
        <w:rPr>
          <w:sz w:val="28"/>
          <w:szCs w:val="28"/>
        </w:rPr>
        <w:t>Le terme  "</w:t>
      </w:r>
      <w:r w:rsidR="00F02806" w:rsidRPr="00296F92">
        <w:rPr>
          <w:b/>
          <w:i/>
          <w:sz w:val="28"/>
          <w:szCs w:val="28"/>
        </w:rPr>
        <w:t>entrer en lui-même</w:t>
      </w:r>
      <w:r w:rsidR="00F02806" w:rsidRPr="00296F92">
        <w:rPr>
          <w:sz w:val="28"/>
          <w:szCs w:val="28"/>
        </w:rPr>
        <w:t>"</w:t>
      </w:r>
      <w:r w:rsidR="00F02806" w:rsidRPr="00296F92">
        <w:rPr>
          <w:i/>
          <w:sz w:val="28"/>
          <w:szCs w:val="28"/>
        </w:rPr>
        <w:t xml:space="preserve"> </w:t>
      </w:r>
      <w:r w:rsidR="00F02806" w:rsidRPr="00296F92">
        <w:rPr>
          <w:sz w:val="28"/>
          <w:szCs w:val="28"/>
        </w:rPr>
        <w:t>est exprimé en psychologie par le mot "</w:t>
      </w:r>
      <w:r w:rsidR="00F02806" w:rsidRPr="00296F92">
        <w:rPr>
          <w:b/>
          <w:i/>
          <w:sz w:val="28"/>
          <w:szCs w:val="28"/>
        </w:rPr>
        <w:t>introspection</w:t>
      </w:r>
      <w:r w:rsidR="00F02806" w:rsidRPr="00296F92">
        <w:rPr>
          <w:sz w:val="28"/>
          <w:szCs w:val="28"/>
        </w:rPr>
        <w:t xml:space="preserve">" qui est le fait </w:t>
      </w:r>
      <w:r w:rsidR="00F02806" w:rsidRPr="00296F92">
        <w:rPr>
          <w:sz w:val="28"/>
          <w:szCs w:val="28"/>
          <w:shd w:val="clear" w:color="auto" w:fill="FFFF66"/>
        </w:rPr>
        <w:t>de regarder à l'intérieur dans</w:t>
      </w:r>
      <w:r w:rsidR="00F02806" w:rsidRPr="00296F92">
        <w:rPr>
          <w:sz w:val="28"/>
          <w:szCs w:val="28"/>
          <w:u w:val="single"/>
          <w:shd w:val="clear" w:color="auto" w:fill="FFFF66"/>
        </w:rPr>
        <w:t xml:space="preserve"> le but d'analyser l'état de notre âme</w:t>
      </w:r>
      <w:r w:rsidR="00F02806" w:rsidRPr="00296F92">
        <w:rPr>
          <w:sz w:val="28"/>
          <w:szCs w:val="28"/>
        </w:rPr>
        <w:t xml:space="preserve">. </w:t>
      </w:r>
      <w:r w:rsidR="00F02806" w:rsidRPr="00296F92">
        <w:rPr>
          <w:b/>
          <w:bCs/>
          <w:sz w:val="28"/>
          <w:szCs w:val="28"/>
          <w:u w:val="single"/>
        </w:rPr>
        <w:t>La première chose qu'il a vu, c'est son péché.</w:t>
      </w:r>
    </w:p>
    <w:p w:rsidR="00191ECB" w:rsidRPr="00296F92" w:rsidRDefault="00F02806" w:rsidP="00F02806">
      <w:pPr>
        <w:pStyle w:val="Standard"/>
        <w:jc w:val="both"/>
        <w:rPr>
          <w:sz w:val="28"/>
          <w:szCs w:val="28"/>
        </w:rPr>
      </w:pPr>
      <w:r w:rsidRPr="00296F92">
        <w:rPr>
          <w:sz w:val="28"/>
          <w:szCs w:val="28"/>
        </w:rPr>
        <w:tab/>
      </w:r>
    </w:p>
    <w:p w:rsidR="00F02806" w:rsidRPr="00296F92" w:rsidRDefault="00F02806" w:rsidP="00F02806">
      <w:pPr>
        <w:pStyle w:val="Standard"/>
        <w:jc w:val="both"/>
        <w:rPr>
          <w:sz w:val="28"/>
          <w:szCs w:val="28"/>
        </w:rPr>
      </w:pPr>
      <w:r w:rsidRPr="00296F92">
        <w:rPr>
          <w:sz w:val="28"/>
          <w:szCs w:val="28"/>
          <w:highlight w:val="red"/>
        </w:rPr>
        <w:t>(6)</w:t>
      </w:r>
      <w:r w:rsidRPr="00296F92">
        <w:rPr>
          <w:sz w:val="28"/>
          <w:szCs w:val="28"/>
        </w:rPr>
        <w:t xml:space="preserve">Il s'est aperçu que </w:t>
      </w:r>
      <w:r w:rsidRPr="00296F92">
        <w:rPr>
          <w:sz w:val="28"/>
          <w:szCs w:val="28"/>
          <w:u w:val="single"/>
        </w:rPr>
        <w:t>sa communion avec Dieu faisait défaut</w:t>
      </w:r>
      <w:r w:rsidRPr="00296F92">
        <w:rPr>
          <w:sz w:val="28"/>
          <w:szCs w:val="28"/>
        </w:rPr>
        <w:t>, d'où l'expression (</w:t>
      </w:r>
      <w:r w:rsidRPr="00296F92">
        <w:rPr>
          <w:i/>
          <w:sz w:val="28"/>
          <w:szCs w:val="28"/>
        </w:rPr>
        <w:t xml:space="preserve"> j'ai péché contre le ciel.</w:t>
      </w:r>
      <w:r w:rsidRPr="00296F92">
        <w:rPr>
          <w:sz w:val="28"/>
          <w:szCs w:val="28"/>
        </w:rPr>
        <w:t xml:space="preserve"> )  Il a aussi remarqué que</w:t>
      </w:r>
      <w:r w:rsidRPr="00296F92">
        <w:rPr>
          <w:sz w:val="28"/>
          <w:szCs w:val="28"/>
          <w:u w:val="single"/>
        </w:rPr>
        <w:t xml:space="preserve"> la communion avec son père terrestre lui manquait</w:t>
      </w:r>
      <w:r w:rsidRPr="00296F92">
        <w:rPr>
          <w:sz w:val="28"/>
          <w:szCs w:val="28"/>
        </w:rPr>
        <w:t xml:space="preserve">, parce qu'il savait que ce père était plein d'amour pour lui et cela a fait naître un désir qu'il exprime par les mots ( </w:t>
      </w:r>
      <w:r w:rsidRPr="00296F92">
        <w:rPr>
          <w:i/>
          <w:sz w:val="28"/>
          <w:szCs w:val="28"/>
        </w:rPr>
        <w:t>j'irai vers mon père.</w:t>
      </w:r>
      <w:r w:rsidRPr="00296F92">
        <w:rPr>
          <w:sz w:val="28"/>
          <w:szCs w:val="28"/>
        </w:rPr>
        <w:t xml:space="preserve">) </w:t>
      </w:r>
      <w:r w:rsidRPr="00296F92">
        <w:rPr>
          <w:sz w:val="28"/>
          <w:szCs w:val="28"/>
          <w:u w:val="single"/>
        </w:rPr>
        <w:t>C'est cette prise de conscience qui est la base de</w:t>
      </w:r>
      <w:r w:rsidR="00F74A48" w:rsidRPr="00296F92">
        <w:rPr>
          <w:sz w:val="28"/>
          <w:szCs w:val="28"/>
          <w:u w:val="single"/>
        </w:rPr>
        <w:t xml:space="preserve"> sa conversion et</w:t>
      </w:r>
      <w:r w:rsidRPr="00296F92">
        <w:rPr>
          <w:sz w:val="28"/>
          <w:szCs w:val="28"/>
          <w:u w:val="single"/>
        </w:rPr>
        <w:t xml:space="preserve"> sa réconciliation</w:t>
      </w:r>
      <w:r w:rsidRPr="00296F92">
        <w:rPr>
          <w:sz w:val="28"/>
          <w:szCs w:val="28"/>
        </w:rPr>
        <w:t xml:space="preserve"> </w:t>
      </w:r>
      <w:r w:rsidRPr="00296F92">
        <w:rPr>
          <w:b/>
          <w:i/>
          <w:sz w:val="28"/>
          <w:szCs w:val="28"/>
        </w:rPr>
        <w:t>avec lui-même,avec Dieu et avec son père.</w:t>
      </w:r>
    </w:p>
    <w:p w:rsidR="00F02806" w:rsidRPr="00D6374A" w:rsidRDefault="00F02806" w:rsidP="00F02806">
      <w:pPr>
        <w:pStyle w:val="Standard"/>
        <w:jc w:val="both"/>
        <w:rPr>
          <w:i/>
          <w:sz w:val="28"/>
          <w:szCs w:val="28"/>
        </w:rPr>
      </w:pPr>
      <w:r w:rsidRPr="00296F92">
        <w:rPr>
          <w:i/>
          <w:sz w:val="28"/>
          <w:szCs w:val="28"/>
        </w:rPr>
        <w:lastRenderedPageBreak/>
        <w:t xml:space="preserve">  </w:t>
      </w:r>
      <w:r w:rsidRPr="00296F92">
        <w:rPr>
          <w:b/>
          <w:sz w:val="28"/>
          <w:szCs w:val="28"/>
        </w:rPr>
        <w:t xml:space="preserve">V. </w:t>
      </w:r>
      <w:r w:rsidRPr="00296F92">
        <w:rPr>
          <w:b/>
          <w:sz w:val="28"/>
          <w:szCs w:val="28"/>
          <w:highlight w:val="red"/>
        </w:rPr>
        <w:t>(7)</w:t>
      </w:r>
      <w:r w:rsidRPr="00296F92">
        <w:rPr>
          <w:sz w:val="28"/>
          <w:szCs w:val="28"/>
        </w:rPr>
        <w:t>Ro 2: 16</w:t>
      </w:r>
      <w:r w:rsidRPr="00296F92">
        <w:rPr>
          <w:b/>
          <w:sz w:val="28"/>
          <w:szCs w:val="28"/>
        </w:rPr>
        <w:t xml:space="preserve"> </w:t>
      </w:r>
      <w:r w:rsidRPr="00296F92">
        <w:rPr>
          <w:sz w:val="28"/>
          <w:szCs w:val="28"/>
        </w:rPr>
        <w:t xml:space="preserve"> (Bible de Jérusalem) : « </w:t>
      </w:r>
      <w:r w:rsidRPr="00296F92">
        <w:rPr>
          <w:i/>
          <w:sz w:val="28"/>
          <w:szCs w:val="28"/>
          <w:shd w:val="clear" w:color="auto" w:fill="FFFF66"/>
        </w:rPr>
        <w:t>Même les païens montrent que la réalité de la Loi est inscrite dans leur cœur : à preuve le témoignage de leur conscience, ainsi que les jugements intérieurs de blâmes ou d'éloges qu'ils portent sur leurs propres actions</w:t>
      </w:r>
      <w:r w:rsidRPr="00296F92">
        <w:rPr>
          <w:i/>
          <w:sz w:val="28"/>
          <w:szCs w:val="28"/>
        </w:rPr>
        <w:t xml:space="preserve">. </w:t>
      </w:r>
      <w:r w:rsidRPr="00296F92">
        <w:rPr>
          <w:sz w:val="28"/>
          <w:szCs w:val="28"/>
        </w:rPr>
        <w:t xml:space="preserve">» </w:t>
      </w:r>
      <w:r w:rsidRPr="00296F92">
        <w:rPr>
          <w:b/>
          <w:bCs/>
          <w:sz w:val="28"/>
          <w:szCs w:val="28"/>
        </w:rPr>
        <w:t>Vous voyez, s’instruire se parler intérieurement dans nos pensées, c’est communier avec soi-même.</w:t>
      </w:r>
    </w:p>
    <w:p w:rsidR="00F02806" w:rsidRPr="00296F92" w:rsidRDefault="00F02806" w:rsidP="00F02806">
      <w:pPr>
        <w:pStyle w:val="Standard"/>
        <w:jc w:val="both"/>
        <w:rPr>
          <w:sz w:val="28"/>
          <w:szCs w:val="28"/>
        </w:rPr>
      </w:pPr>
      <w:r w:rsidRPr="00296F92">
        <w:rPr>
          <w:sz w:val="28"/>
          <w:szCs w:val="28"/>
        </w:rPr>
        <w:t xml:space="preserve">  </w:t>
      </w:r>
      <w:r w:rsidRPr="00296F92">
        <w:rPr>
          <w:b/>
          <w:sz w:val="28"/>
          <w:szCs w:val="28"/>
        </w:rPr>
        <w:t xml:space="preserve"> </w:t>
      </w:r>
    </w:p>
    <w:p w:rsidR="00F02806" w:rsidRPr="00296F92" w:rsidRDefault="00F02806" w:rsidP="00F02806">
      <w:pPr>
        <w:pStyle w:val="Standard"/>
        <w:jc w:val="both"/>
        <w:rPr>
          <w:sz w:val="28"/>
          <w:szCs w:val="28"/>
        </w:rPr>
      </w:pPr>
      <w:r w:rsidRPr="00296F92">
        <w:rPr>
          <w:b/>
          <w:sz w:val="28"/>
          <w:szCs w:val="28"/>
        </w:rPr>
        <w:t>A.</w:t>
      </w:r>
      <w:r w:rsidRPr="00296F92">
        <w:rPr>
          <w:sz w:val="28"/>
          <w:szCs w:val="28"/>
        </w:rPr>
        <w:t xml:space="preserve"> </w:t>
      </w:r>
      <w:r w:rsidRPr="00296F92">
        <w:rPr>
          <w:sz w:val="28"/>
          <w:szCs w:val="28"/>
          <w:highlight w:val="red"/>
        </w:rPr>
        <w:t>(8)</w:t>
      </w:r>
      <w:r w:rsidRPr="00296F92">
        <w:rPr>
          <w:sz w:val="28"/>
          <w:szCs w:val="28"/>
        </w:rPr>
        <w:t xml:space="preserve">John Freeman a écrit : « </w:t>
      </w:r>
      <w:r w:rsidRPr="00296F92">
        <w:rPr>
          <w:i/>
          <w:sz w:val="28"/>
          <w:szCs w:val="28"/>
        </w:rPr>
        <w:t>Le monde nous incite sans cesse à allumer la radio, la télévision, à donner un coup de fil ou à regarder un film, faire de l'internet. Nous sommes sans doute nombreux à redouter de découvrir que, livrés à nos propres pensées et sentiments, nous ne serions pour nous-mêmes qu'une bien piètre compagnie.</w:t>
      </w:r>
      <w:r w:rsidRPr="00296F92">
        <w:rPr>
          <w:sz w:val="28"/>
          <w:szCs w:val="28"/>
        </w:rPr>
        <w:t xml:space="preserve"> »</w:t>
      </w:r>
    </w:p>
    <w:p w:rsidR="00F02806" w:rsidRPr="00296F92" w:rsidRDefault="00F02806" w:rsidP="00F02806">
      <w:pPr>
        <w:pStyle w:val="Standard"/>
        <w:jc w:val="both"/>
        <w:rPr>
          <w:b/>
          <w:bCs/>
          <w:sz w:val="28"/>
          <w:szCs w:val="28"/>
        </w:rPr>
      </w:pPr>
    </w:p>
    <w:p w:rsidR="00F02806" w:rsidRPr="00296F92" w:rsidRDefault="00F02806" w:rsidP="00F02806">
      <w:pPr>
        <w:pStyle w:val="Standard"/>
        <w:jc w:val="both"/>
        <w:rPr>
          <w:sz w:val="28"/>
          <w:szCs w:val="28"/>
        </w:rPr>
      </w:pPr>
      <w:r w:rsidRPr="00296F92">
        <w:rPr>
          <w:b/>
          <w:bCs/>
          <w:sz w:val="28"/>
          <w:szCs w:val="28"/>
        </w:rPr>
        <w:t>A.</w:t>
      </w:r>
      <w:r w:rsidRPr="00296F92">
        <w:rPr>
          <w:sz w:val="28"/>
          <w:szCs w:val="28"/>
        </w:rPr>
        <w:t xml:space="preserve"> </w:t>
      </w:r>
      <w:r w:rsidRPr="00296F92">
        <w:rPr>
          <w:sz w:val="28"/>
          <w:szCs w:val="28"/>
          <w:highlight w:val="red"/>
        </w:rPr>
        <w:t>(9)</w:t>
      </w:r>
      <w:r w:rsidRPr="00296F92">
        <w:rPr>
          <w:sz w:val="28"/>
          <w:szCs w:val="28"/>
        </w:rPr>
        <w:t xml:space="preserve">C'est bien là le problème de nos jours, </w:t>
      </w:r>
      <w:r w:rsidRPr="00296F92">
        <w:rPr>
          <w:b/>
          <w:i/>
          <w:sz w:val="28"/>
          <w:szCs w:val="28"/>
        </w:rPr>
        <w:t>beaucoup de personnes entre en eux-mêmes et ils ne trouvent rien</w:t>
      </w:r>
      <w:r w:rsidRPr="00296F92">
        <w:rPr>
          <w:sz w:val="28"/>
          <w:szCs w:val="28"/>
        </w:rPr>
        <w:t xml:space="preserve">. Ils ressentent plutôt un grand vide intérieur. Certains décident de renouer </w:t>
      </w:r>
      <w:r w:rsidRPr="00296F92">
        <w:rPr>
          <w:b/>
          <w:i/>
          <w:sz w:val="28"/>
          <w:szCs w:val="28"/>
        </w:rPr>
        <w:t xml:space="preserve">avec la nature </w:t>
      </w:r>
      <w:r w:rsidRPr="00296F92">
        <w:rPr>
          <w:sz w:val="28"/>
          <w:szCs w:val="28"/>
        </w:rPr>
        <w:t>pour se sentir bien dans leur peau ? Bien des gens sont prêts à</w:t>
      </w:r>
      <w:r w:rsidRPr="00296F92">
        <w:rPr>
          <w:sz w:val="28"/>
          <w:szCs w:val="28"/>
          <w:u w:val="single"/>
        </w:rPr>
        <w:t xml:space="preserve"> défendre la cause de Green Peace, mais pas celle du Christ,</w:t>
      </w:r>
    </w:p>
    <w:p w:rsidR="00191ECB" w:rsidRPr="00296F92" w:rsidRDefault="00F02806" w:rsidP="00F02806">
      <w:pPr>
        <w:pStyle w:val="Standard"/>
        <w:jc w:val="both"/>
        <w:rPr>
          <w:sz w:val="28"/>
          <w:szCs w:val="28"/>
        </w:rPr>
      </w:pPr>
      <w:r w:rsidRPr="00296F92">
        <w:rPr>
          <w:sz w:val="28"/>
          <w:szCs w:val="28"/>
        </w:rPr>
        <w:tab/>
      </w:r>
    </w:p>
    <w:p w:rsidR="00F02806" w:rsidRPr="00296F92" w:rsidRDefault="00F02806" w:rsidP="00F02806">
      <w:pPr>
        <w:pStyle w:val="Standard"/>
        <w:jc w:val="both"/>
        <w:rPr>
          <w:sz w:val="28"/>
          <w:szCs w:val="28"/>
        </w:rPr>
      </w:pPr>
      <w:r w:rsidRPr="00296F92">
        <w:rPr>
          <w:sz w:val="28"/>
          <w:szCs w:val="28"/>
        </w:rPr>
        <w:t>N</w:t>
      </w:r>
      <w:r w:rsidRPr="00296F92">
        <w:rPr>
          <w:b/>
          <w:i/>
          <w:sz w:val="28"/>
          <w:szCs w:val="28"/>
        </w:rPr>
        <w:t>otre style de vie regardé à la lumière de la Parole de Dieu, nous pousse-t-il vers une introspection</w:t>
      </w:r>
      <w:r w:rsidRPr="00296F92">
        <w:rPr>
          <w:sz w:val="28"/>
          <w:szCs w:val="28"/>
        </w:rPr>
        <w:t xml:space="preserve">? </w:t>
      </w:r>
      <w:r w:rsidRPr="00296F92">
        <w:rPr>
          <w:sz w:val="28"/>
          <w:szCs w:val="28"/>
          <w:shd w:val="clear" w:color="auto" w:fill="FFFF66"/>
        </w:rPr>
        <w:t>Nous devons admettre que</w:t>
      </w:r>
      <w:r w:rsidRPr="00296F92">
        <w:rPr>
          <w:sz w:val="28"/>
          <w:szCs w:val="28"/>
          <w:u w:val="single"/>
          <w:shd w:val="clear" w:color="auto" w:fill="FFFF66"/>
        </w:rPr>
        <w:t xml:space="preserve"> bien souvent, le sanctuaire intérieure de notre cœur est un lieu fort peu fréquenté.</w:t>
      </w:r>
    </w:p>
    <w:p w:rsidR="00F02806" w:rsidRPr="00296F92" w:rsidRDefault="00F02806" w:rsidP="00F02806">
      <w:pPr>
        <w:pStyle w:val="Standard"/>
        <w:jc w:val="both"/>
        <w:rPr>
          <w:b/>
          <w:sz w:val="28"/>
          <w:szCs w:val="28"/>
        </w:rPr>
      </w:pPr>
    </w:p>
    <w:p w:rsidR="00F02806" w:rsidRPr="00296F92" w:rsidRDefault="00F02806" w:rsidP="00F02806">
      <w:pPr>
        <w:pStyle w:val="Standard"/>
        <w:jc w:val="both"/>
        <w:rPr>
          <w:b/>
          <w:sz w:val="28"/>
          <w:szCs w:val="28"/>
        </w:rPr>
      </w:pPr>
      <w:r w:rsidRPr="00296F92">
        <w:rPr>
          <w:b/>
          <w:sz w:val="28"/>
          <w:szCs w:val="28"/>
        </w:rPr>
        <w:t xml:space="preserve"> </w:t>
      </w:r>
    </w:p>
    <w:p w:rsidR="00F02806" w:rsidRPr="00296F92" w:rsidRDefault="00F02806" w:rsidP="00F02806">
      <w:pPr>
        <w:pStyle w:val="Standard"/>
        <w:jc w:val="both"/>
        <w:rPr>
          <w:sz w:val="28"/>
          <w:szCs w:val="28"/>
        </w:rPr>
      </w:pPr>
      <w:r w:rsidRPr="00296F92">
        <w:rPr>
          <w:b/>
          <w:sz w:val="28"/>
          <w:szCs w:val="28"/>
        </w:rPr>
        <w:t>2.</w:t>
      </w:r>
      <w:r w:rsidRPr="00296F92">
        <w:rPr>
          <w:sz w:val="28"/>
          <w:szCs w:val="28"/>
        </w:rPr>
        <w:t xml:space="preserve"> </w:t>
      </w:r>
      <w:r w:rsidRPr="00296F92">
        <w:rPr>
          <w:sz w:val="28"/>
          <w:szCs w:val="28"/>
          <w:highlight w:val="red"/>
        </w:rPr>
        <w:t>(10)</w:t>
      </w:r>
      <w:r w:rsidRPr="00296F92">
        <w:rPr>
          <w:b/>
          <w:sz w:val="28"/>
          <w:szCs w:val="28"/>
        </w:rPr>
        <w:t>Pour fréquenter l'église il faut communier avec Dieu.</w:t>
      </w:r>
    </w:p>
    <w:p w:rsidR="00F02806" w:rsidRPr="00296F92" w:rsidRDefault="00F02806" w:rsidP="00F02806">
      <w:pPr>
        <w:pStyle w:val="Standard"/>
        <w:jc w:val="both"/>
        <w:rPr>
          <w:sz w:val="28"/>
          <w:szCs w:val="28"/>
        </w:rPr>
      </w:pPr>
    </w:p>
    <w:p w:rsidR="00191ECB" w:rsidRPr="00296F92" w:rsidRDefault="00F02806" w:rsidP="00F02806">
      <w:pPr>
        <w:pStyle w:val="Standard"/>
        <w:jc w:val="both"/>
        <w:rPr>
          <w:sz w:val="28"/>
          <w:szCs w:val="28"/>
        </w:rPr>
      </w:pPr>
      <w:r w:rsidRPr="00296F92">
        <w:rPr>
          <w:b/>
          <w:sz w:val="28"/>
          <w:szCs w:val="28"/>
        </w:rPr>
        <w:t xml:space="preserve">C. </w:t>
      </w:r>
      <w:r w:rsidRPr="00296F92">
        <w:rPr>
          <w:b/>
          <w:i/>
          <w:sz w:val="28"/>
          <w:szCs w:val="28"/>
        </w:rPr>
        <w:t>Cette communion débute par une réconciliation comme nous le voyons au</w:t>
      </w:r>
      <w:r w:rsidRPr="00296F92">
        <w:rPr>
          <w:b/>
          <w:sz w:val="28"/>
          <w:szCs w:val="28"/>
        </w:rPr>
        <w:t xml:space="preserve"> </w:t>
      </w:r>
      <w:r w:rsidRPr="00296F92">
        <w:rPr>
          <w:sz w:val="28"/>
          <w:szCs w:val="28"/>
        </w:rPr>
        <w:t xml:space="preserve">V. 20 « </w:t>
      </w:r>
      <w:r w:rsidRPr="00296F92">
        <w:rPr>
          <w:i/>
          <w:sz w:val="28"/>
          <w:szCs w:val="28"/>
        </w:rPr>
        <w:t xml:space="preserve"> Et il se leva, et alla vers son père. Comme il était encore loin, son père le vit et fut ému de compassion, il courut se jeter à son cou et le baisa. </w:t>
      </w:r>
      <w:r w:rsidRPr="00296F92">
        <w:rPr>
          <w:sz w:val="28"/>
          <w:szCs w:val="28"/>
        </w:rPr>
        <w:t xml:space="preserve">»  Peut-on rêver d'une plus belle communion, d'un plus beau moment dans notre vie ? </w:t>
      </w:r>
    </w:p>
    <w:p w:rsidR="00191ECB" w:rsidRPr="00296F92" w:rsidRDefault="00191ECB" w:rsidP="00F02806">
      <w:pPr>
        <w:pStyle w:val="Standard"/>
        <w:jc w:val="both"/>
        <w:rPr>
          <w:sz w:val="28"/>
          <w:szCs w:val="28"/>
        </w:rPr>
      </w:pPr>
    </w:p>
    <w:p w:rsidR="00F02806" w:rsidRPr="00296F92" w:rsidRDefault="00F02806" w:rsidP="00F02806">
      <w:pPr>
        <w:pStyle w:val="Standard"/>
        <w:jc w:val="both"/>
        <w:rPr>
          <w:sz w:val="28"/>
          <w:szCs w:val="28"/>
        </w:rPr>
      </w:pPr>
      <w:r w:rsidRPr="00296F92">
        <w:rPr>
          <w:sz w:val="28"/>
          <w:szCs w:val="28"/>
          <w:shd w:val="clear" w:color="auto" w:fill="FFFF66"/>
        </w:rPr>
        <w:t xml:space="preserve">Le fils a </w:t>
      </w:r>
      <w:r w:rsidRPr="00296F92">
        <w:rPr>
          <w:sz w:val="28"/>
          <w:szCs w:val="28"/>
          <w:u w:val="single"/>
          <w:shd w:val="clear" w:color="auto" w:fill="FFFF66"/>
        </w:rPr>
        <w:t>recherché cette instant</w:t>
      </w:r>
      <w:r w:rsidRPr="00296F92">
        <w:rPr>
          <w:sz w:val="28"/>
          <w:szCs w:val="28"/>
        </w:rPr>
        <w:t xml:space="preserve"> </w:t>
      </w:r>
      <w:r w:rsidRPr="00296F92">
        <w:rPr>
          <w:b/>
          <w:i/>
          <w:sz w:val="28"/>
          <w:szCs w:val="28"/>
        </w:rPr>
        <w:t>en faisant les premiers pas</w:t>
      </w:r>
      <w:r w:rsidRPr="00296F92">
        <w:rPr>
          <w:sz w:val="28"/>
          <w:szCs w:val="28"/>
        </w:rPr>
        <w:t xml:space="preserve"> et le </w:t>
      </w:r>
      <w:r w:rsidRPr="00296F92">
        <w:rPr>
          <w:sz w:val="28"/>
          <w:szCs w:val="28"/>
          <w:u w:val="single"/>
          <w:shd w:val="clear" w:color="auto" w:fill="E6E6FF"/>
        </w:rPr>
        <w:t>Père a attendu cet instant avec une patience exemplaire en faisant lui les cents pas.</w:t>
      </w:r>
    </w:p>
    <w:p w:rsidR="00F02806" w:rsidRPr="00296F92" w:rsidRDefault="00F02806" w:rsidP="00F02806">
      <w:pPr>
        <w:pStyle w:val="Standard"/>
        <w:jc w:val="both"/>
        <w:rPr>
          <w:sz w:val="28"/>
          <w:szCs w:val="28"/>
        </w:rPr>
      </w:pPr>
      <w:r w:rsidRPr="00296F92">
        <w:rPr>
          <w:sz w:val="28"/>
          <w:szCs w:val="28"/>
        </w:rPr>
        <w:tab/>
        <w:t>Ce fils qui s'était éloigné est devenu très proche de son Père.</w:t>
      </w:r>
      <w:r w:rsidRPr="00296F92">
        <w:rPr>
          <w:b/>
          <w:i/>
          <w:sz w:val="28"/>
          <w:szCs w:val="28"/>
        </w:rPr>
        <w:t xml:space="preserve"> Ce moment de bénédiction</w:t>
      </w:r>
      <w:r w:rsidRPr="00296F92">
        <w:rPr>
          <w:sz w:val="28"/>
          <w:szCs w:val="28"/>
        </w:rPr>
        <w:t>,</w:t>
      </w:r>
      <w:r w:rsidRPr="00296F92">
        <w:rPr>
          <w:sz w:val="28"/>
          <w:szCs w:val="28"/>
          <w:u w:val="single"/>
        </w:rPr>
        <w:t xml:space="preserve"> a commencé par une introspection</w:t>
      </w:r>
      <w:r w:rsidRPr="00296F92">
        <w:rPr>
          <w:sz w:val="28"/>
          <w:szCs w:val="28"/>
        </w:rPr>
        <w:t xml:space="preserve"> qui a conduit à</w:t>
      </w:r>
      <w:r w:rsidRPr="00296F92">
        <w:rPr>
          <w:b/>
          <w:i/>
          <w:sz w:val="28"/>
          <w:szCs w:val="28"/>
        </w:rPr>
        <w:t xml:space="preserve"> une confession </w:t>
      </w:r>
      <w:r w:rsidRPr="00296F92">
        <w:rPr>
          <w:sz w:val="28"/>
          <w:szCs w:val="28"/>
        </w:rPr>
        <w:t xml:space="preserve">et ensuite à </w:t>
      </w:r>
      <w:r w:rsidRPr="00296F92">
        <w:rPr>
          <w:b/>
          <w:i/>
          <w:sz w:val="28"/>
          <w:szCs w:val="28"/>
        </w:rPr>
        <w:t xml:space="preserve">un pardon </w:t>
      </w:r>
      <w:r w:rsidRPr="00296F92">
        <w:rPr>
          <w:sz w:val="28"/>
          <w:szCs w:val="28"/>
        </w:rPr>
        <w:t xml:space="preserve">pour se terminé par </w:t>
      </w:r>
      <w:r w:rsidRPr="00296F92">
        <w:rPr>
          <w:b/>
          <w:i/>
          <w:sz w:val="28"/>
          <w:szCs w:val="28"/>
        </w:rPr>
        <w:t>une communion</w:t>
      </w:r>
      <w:r w:rsidR="00074BE6">
        <w:rPr>
          <w:b/>
          <w:i/>
          <w:sz w:val="28"/>
          <w:szCs w:val="28"/>
        </w:rPr>
        <w:t xml:space="preserve"> et une célébration</w:t>
      </w:r>
      <w:r w:rsidRPr="00296F92">
        <w:rPr>
          <w:sz w:val="28"/>
          <w:szCs w:val="28"/>
        </w:rPr>
        <w:t>. Notre Père céleste, au travers de Jésus, ne s'</w:t>
      </w:r>
      <w:r w:rsidR="00191ECB" w:rsidRPr="00296F92">
        <w:rPr>
          <w:sz w:val="28"/>
          <w:szCs w:val="28"/>
        </w:rPr>
        <w:t>est-il</w:t>
      </w:r>
      <w:r w:rsidRPr="00296F92">
        <w:rPr>
          <w:sz w:val="28"/>
          <w:szCs w:val="28"/>
        </w:rPr>
        <w:t xml:space="preserve"> pas rendu très accessible ?</w:t>
      </w:r>
    </w:p>
    <w:p w:rsidR="00F02806" w:rsidRPr="00296F92" w:rsidRDefault="00F02806" w:rsidP="00F02806">
      <w:pPr>
        <w:pStyle w:val="Standard"/>
        <w:jc w:val="both"/>
        <w:rPr>
          <w:sz w:val="28"/>
          <w:szCs w:val="28"/>
        </w:rPr>
      </w:pPr>
    </w:p>
    <w:p w:rsidR="00F02806" w:rsidRPr="00296F92" w:rsidRDefault="00F02806" w:rsidP="00F02806">
      <w:pPr>
        <w:pStyle w:val="Standard"/>
        <w:jc w:val="both"/>
        <w:rPr>
          <w:sz w:val="28"/>
          <w:szCs w:val="28"/>
        </w:rPr>
      </w:pPr>
      <w:r w:rsidRPr="00296F92">
        <w:rPr>
          <w:b/>
          <w:sz w:val="28"/>
          <w:szCs w:val="28"/>
        </w:rPr>
        <w:lastRenderedPageBreak/>
        <w:t xml:space="preserve">V. </w:t>
      </w:r>
      <w:r w:rsidRPr="00296F92">
        <w:rPr>
          <w:b/>
          <w:sz w:val="28"/>
          <w:szCs w:val="28"/>
          <w:highlight w:val="red"/>
        </w:rPr>
        <w:t>(11)</w:t>
      </w:r>
      <w:r w:rsidRPr="00296F92">
        <w:rPr>
          <w:sz w:val="28"/>
          <w:szCs w:val="28"/>
        </w:rPr>
        <w:t xml:space="preserve">2 Co 5:19  </w:t>
      </w:r>
      <w:r w:rsidRPr="00163ED9">
        <w:rPr>
          <w:sz w:val="28"/>
          <w:szCs w:val="28"/>
          <w:highlight w:val="lightGray"/>
        </w:rPr>
        <w:t xml:space="preserve">« </w:t>
      </w:r>
      <w:r w:rsidRPr="00163ED9">
        <w:rPr>
          <w:i/>
          <w:sz w:val="28"/>
          <w:szCs w:val="28"/>
          <w:highlight w:val="lightGray"/>
          <w:shd w:val="clear" w:color="auto" w:fill="FFFF66"/>
        </w:rPr>
        <w:t xml:space="preserve"> Car Dieu était en Christ, réconciliant le monde avec lui-même, en n'imputant point aux hommes leurs offenses, et il a mis en nous la parole de la réconciliation.</w:t>
      </w:r>
      <w:r w:rsidRPr="00163ED9">
        <w:rPr>
          <w:sz w:val="28"/>
          <w:szCs w:val="28"/>
          <w:highlight w:val="lightGray"/>
          <w:shd w:val="clear" w:color="auto" w:fill="FFFF66"/>
        </w:rPr>
        <w:t>»</w:t>
      </w:r>
    </w:p>
    <w:p w:rsidR="00F02806" w:rsidRPr="00296F92" w:rsidRDefault="00F02806" w:rsidP="00F02806">
      <w:pPr>
        <w:pStyle w:val="Standard"/>
        <w:jc w:val="both"/>
        <w:rPr>
          <w:i/>
          <w:sz w:val="28"/>
          <w:szCs w:val="28"/>
        </w:rPr>
      </w:pPr>
      <w:r w:rsidRPr="00296F92">
        <w:rPr>
          <w:i/>
          <w:sz w:val="28"/>
          <w:szCs w:val="28"/>
        </w:rPr>
        <w:t xml:space="preserve">     </w:t>
      </w:r>
    </w:p>
    <w:p w:rsidR="00F02806" w:rsidRPr="00296F92" w:rsidRDefault="00F02806" w:rsidP="00F02806">
      <w:pPr>
        <w:pStyle w:val="Standard"/>
        <w:jc w:val="both"/>
        <w:rPr>
          <w:sz w:val="28"/>
          <w:szCs w:val="28"/>
        </w:rPr>
      </w:pPr>
      <w:r w:rsidRPr="00296F92">
        <w:rPr>
          <w:b/>
          <w:sz w:val="28"/>
          <w:szCs w:val="28"/>
        </w:rPr>
        <w:t xml:space="preserve">A.  </w:t>
      </w:r>
      <w:r w:rsidRPr="00296F92">
        <w:rPr>
          <w:sz w:val="28"/>
          <w:szCs w:val="28"/>
        </w:rPr>
        <w:t>Oh ! si nous pouvions</w:t>
      </w:r>
      <w:r w:rsidRPr="00296F92">
        <w:rPr>
          <w:b/>
          <w:i/>
          <w:sz w:val="28"/>
          <w:szCs w:val="28"/>
        </w:rPr>
        <w:t xml:space="preserve"> comprendre à quel point Dieu le Père désire communier avec nous</w:t>
      </w:r>
      <w:r w:rsidRPr="00296F92">
        <w:rPr>
          <w:sz w:val="28"/>
          <w:szCs w:val="28"/>
        </w:rPr>
        <w:t xml:space="preserve">.  </w:t>
      </w:r>
    </w:p>
    <w:p w:rsidR="00074BE6" w:rsidRDefault="00F02806" w:rsidP="00F02806">
      <w:pPr>
        <w:pStyle w:val="Standard"/>
        <w:jc w:val="both"/>
        <w:rPr>
          <w:sz w:val="28"/>
          <w:szCs w:val="28"/>
        </w:rPr>
      </w:pPr>
      <w:r w:rsidRPr="00296F92">
        <w:rPr>
          <w:sz w:val="28"/>
          <w:szCs w:val="28"/>
        </w:rPr>
        <w:t>LE RUBAN BLANC</w:t>
      </w:r>
      <w:r w:rsidR="00074BE6">
        <w:rPr>
          <w:sz w:val="28"/>
          <w:szCs w:val="28"/>
        </w:rPr>
        <w:t xml:space="preserve">, </w:t>
      </w:r>
    </w:p>
    <w:p w:rsidR="00D15066" w:rsidRDefault="00074BE6" w:rsidP="00F02806">
      <w:pPr>
        <w:pStyle w:val="Standard"/>
        <w:jc w:val="both"/>
        <w:rPr>
          <w:sz w:val="28"/>
          <w:szCs w:val="28"/>
        </w:rPr>
      </w:pPr>
      <w:r>
        <w:rPr>
          <w:sz w:val="28"/>
          <w:szCs w:val="28"/>
        </w:rPr>
        <w:t>C’est un jeune homme de 23 ans</w:t>
      </w:r>
      <w:r w:rsidR="00D15066">
        <w:rPr>
          <w:sz w:val="28"/>
          <w:szCs w:val="28"/>
        </w:rPr>
        <w:t xml:space="preserve"> </w:t>
      </w:r>
      <w:r>
        <w:rPr>
          <w:sz w:val="28"/>
          <w:szCs w:val="28"/>
        </w:rPr>
        <w:t xml:space="preserve">qui avait </w:t>
      </w:r>
      <w:r w:rsidR="00D15066">
        <w:rPr>
          <w:sz w:val="28"/>
          <w:szCs w:val="28"/>
        </w:rPr>
        <w:t>reçu</w:t>
      </w:r>
      <w:r>
        <w:rPr>
          <w:sz w:val="28"/>
          <w:szCs w:val="28"/>
        </w:rPr>
        <w:t xml:space="preserve"> une peine de 5 ans de prison pour avoir commis des méfaits. Il avait </w:t>
      </w:r>
      <w:r w:rsidR="00D15066">
        <w:rPr>
          <w:sz w:val="28"/>
          <w:szCs w:val="28"/>
        </w:rPr>
        <w:t>largement</w:t>
      </w:r>
      <w:r>
        <w:rPr>
          <w:sz w:val="28"/>
          <w:szCs w:val="28"/>
        </w:rPr>
        <w:t xml:space="preserve"> eu le temps de réfléchir sur sa vie. Comme son temps achevait, environ 1 mois avant sa sortie de prison, il écrivit une lettre à ses parents qui habitait à des milliers de kilomètres de là. Dans sa lettre il regrettait </w:t>
      </w:r>
      <w:r w:rsidR="00D15066">
        <w:rPr>
          <w:sz w:val="28"/>
          <w:szCs w:val="28"/>
        </w:rPr>
        <w:t>d’avoir</w:t>
      </w:r>
      <w:r>
        <w:rPr>
          <w:sz w:val="28"/>
          <w:szCs w:val="28"/>
        </w:rPr>
        <w:t xml:space="preserve"> </w:t>
      </w:r>
      <w:r w:rsidR="00D15066">
        <w:rPr>
          <w:sz w:val="28"/>
          <w:szCs w:val="28"/>
        </w:rPr>
        <w:t>déshonoré</w:t>
      </w:r>
      <w:r>
        <w:rPr>
          <w:sz w:val="28"/>
          <w:szCs w:val="28"/>
        </w:rPr>
        <w:t xml:space="preserve"> la famille et demandait que si </w:t>
      </w:r>
      <w:r w:rsidR="00D15066">
        <w:rPr>
          <w:sz w:val="28"/>
          <w:szCs w:val="28"/>
        </w:rPr>
        <w:t xml:space="preserve">c’était possible que ses parents lui pardonnent </w:t>
      </w:r>
      <w:r>
        <w:rPr>
          <w:sz w:val="28"/>
          <w:szCs w:val="28"/>
        </w:rPr>
        <w:t xml:space="preserve">et qu’il puisse rentrer à la demeure </w:t>
      </w:r>
      <w:r w:rsidR="00D15066">
        <w:rPr>
          <w:sz w:val="28"/>
          <w:szCs w:val="28"/>
        </w:rPr>
        <w:t>familiale</w:t>
      </w:r>
      <w:r>
        <w:rPr>
          <w:sz w:val="28"/>
          <w:szCs w:val="28"/>
        </w:rPr>
        <w:t xml:space="preserve">, que ceux-ci </w:t>
      </w:r>
      <w:r w:rsidR="00D15066">
        <w:rPr>
          <w:sz w:val="28"/>
          <w:szCs w:val="28"/>
        </w:rPr>
        <w:t>attachent</w:t>
      </w:r>
      <w:r>
        <w:rPr>
          <w:sz w:val="28"/>
          <w:szCs w:val="28"/>
        </w:rPr>
        <w:t xml:space="preserve"> un ruban blanc à l’arbre devant la maison</w:t>
      </w:r>
      <w:r w:rsidR="00D15066">
        <w:rPr>
          <w:sz w:val="28"/>
          <w:szCs w:val="28"/>
        </w:rPr>
        <w:t>.</w:t>
      </w:r>
    </w:p>
    <w:p w:rsidR="00F02806" w:rsidRPr="00296F92" w:rsidRDefault="00D15066" w:rsidP="00F02806">
      <w:pPr>
        <w:pStyle w:val="Standard"/>
        <w:jc w:val="both"/>
        <w:rPr>
          <w:sz w:val="28"/>
          <w:szCs w:val="28"/>
        </w:rPr>
      </w:pPr>
      <w:r>
        <w:rPr>
          <w:sz w:val="28"/>
          <w:szCs w:val="28"/>
        </w:rPr>
        <w:t xml:space="preserve">S’il n’y avait pas de ruban, alors il passerait son chemin sans jamais revenir. </w:t>
      </w:r>
      <w:r w:rsidR="00074BE6">
        <w:rPr>
          <w:sz w:val="28"/>
          <w:szCs w:val="28"/>
        </w:rPr>
        <w:t xml:space="preserve"> </w:t>
      </w:r>
      <w:r>
        <w:rPr>
          <w:sz w:val="28"/>
          <w:szCs w:val="28"/>
        </w:rPr>
        <w:t>Lorsqu’il sortit il fit du pouce et mit plusieurs jours pour rejoindre sa ville</w:t>
      </w:r>
      <w:r w:rsidR="00A87252">
        <w:rPr>
          <w:sz w:val="28"/>
          <w:szCs w:val="28"/>
        </w:rPr>
        <w:t xml:space="preserve"> </w:t>
      </w:r>
      <w:r>
        <w:rPr>
          <w:sz w:val="28"/>
          <w:szCs w:val="28"/>
        </w:rPr>
        <w:t xml:space="preserve">et sur les derniers kilomètres il prit un autobus. Il rencontra une vieille dame sur le siège à côté de lui et lui expliqua la lettre et le ruban blanc. Il lui demanda de regarder </w:t>
      </w:r>
      <w:r w:rsidR="00A87252">
        <w:rPr>
          <w:sz w:val="28"/>
          <w:szCs w:val="28"/>
        </w:rPr>
        <w:t xml:space="preserve">à sa place </w:t>
      </w:r>
      <w:r>
        <w:rPr>
          <w:sz w:val="28"/>
          <w:szCs w:val="28"/>
        </w:rPr>
        <w:t>quand ils seraient dans sa rue et de lui dire si elle voyait un ruban, lui n’osait regarder. Comme l’autobus s’engagea dans sa rue, soudain beaucoup de personnes dans l’autobus s’exclamèrent : ‘’</w:t>
      </w:r>
      <w:r w:rsidR="00A87252">
        <w:rPr>
          <w:sz w:val="28"/>
          <w:szCs w:val="28"/>
        </w:rPr>
        <w:t>R</w:t>
      </w:r>
      <w:r>
        <w:rPr>
          <w:sz w:val="28"/>
          <w:szCs w:val="28"/>
        </w:rPr>
        <w:t>egardez l’arbre là-bas il est couvert de ruban blanc</w:t>
      </w:r>
      <w:r w:rsidR="00A87252">
        <w:rPr>
          <w:sz w:val="28"/>
          <w:szCs w:val="28"/>
        </w:rPr>
        <w:t>’’</w:t>
      </w:r>
      <w:r>
        <w:rPr>
          <w:sz w:val="28"/>
          <w:szCs w:val="28"/>
        </w:rPr>
        <w:t xml:space="preserve"> (</w:t>
      </w:r>
      <w:r w:rsidR="0058070B" w:rsidRPr="00296F92">
        <w:rPr>
          <w:sz w:val="28"/>
          <w:szCs w:val="28"/>
        </w:rPr>
        <w:t>à la fin diapo</w:t>
      </w:r>
      <w:r w:rsidR="0058070B" w:rsidRPr="00296F92">
        <w:rPr>
          <w:sz w:val="28"/>
          <w:szCs w:val="28"/>
          <w:highlight w:val="red"/>
        </w:rPr>
        <w:t>(12)</w:t>
      </w:r>
    </w:p>
    <w:p w:rsidR="00F02806" w:rsidRPr="00296F92" w:rsidRDefault="00F02806" w:rsidP="00F02806">
      <w:pPr>
        <w:pStyle w:val="Standard"/>
        <w:jc w:val="both"/>
        <w:rPr>
          <w:sz w:val="28"/>
          <w:szCs w:val="28"/>
        </w:rPr>
      </w:pPr>
      <w:r w:rsidRPr="00296F92">
        <w:rPr>
          <w:sz w:val="28"/>
          <w:szCs w:val="28"/>
        </w:rPr>
        <w:tab/>
      </w:r>
    </w:p>
    <w:p w:rsidR="00F02806" w:rsidRPr="00296F92" w:rsidRDefault="00F02806" w:rsidP="00F02806">
      <w:pPr>
        <w:pStyle w:val="Standard"/>
        <w:jc w:val="both"/>
        <w:rPr>
          <w:sz w:val="28"/>
          <w:szCs w:val="28"/>
        </w:rPr>
      </w:pPr>
      <w:r w:rsidRPr="00296F92">
        <w:rPr>
          <w:b/>
          <w:sz w:val="28"/>
          <w:szCs w:val="28"/>
        </w:rPr>
        <w:t xml:space="preserve">A. </w:t>
      </w:r>
      <w:r w:rsidRPr="00296F92">
        <w:rPr>
          <w:sz w:val="28"/>
          <w:szCs w:val="28"/>
        </w:rPr>
        <w:t xml:space="preserve">La parabole du fils prodigue nous livre la recette pour retrouver cette communion.  </w:t>
      </w:r>
      <w:r w:rsidRPr="00296F92">
        <w:rPr>
          <w:sz w:val="28"/>
          <w:szCs w:val="28"/>
          <w:highlight w:val="red"/>
        </w:rPr>
        <w:t>(13)</w:t>
      </w:r>
      <w:r w:rsidRPr="00296F92">
        <w:rPr>
          <w:sz w:val="28"/>
          <w:szCs w:val="28"/>
          <w:u w:val="single"/>
        </w:rPr>
        <w:t>Une prise  de conscience  qui aboutie à une  confession</w:t>
      </w:r>
      <w:r w:rsidRPr="00296F92">
        <w:rPr>
          <w:sz w:val="28"/>
          <w:szCs w:val="28"/>
        </w:rPr>
        <w:t xml:space="preserve">  (</w:t>
      </w:r>
      <w:r w:rsidRPr="00296F92">
        <w:rPr>
          <w:i/>
          <w:sz w:val="28"/>
          <w:szCs w:val="28"/>
        </w:rPr>
        <w:t>Père, j'ai péché</w:t>
      </w:r>
      <w:r w:rsidRPr="00296F92">
        <w:rPr>
          <w:sz w:val="28"/>
          <w:szCs w:val="28"/>
        </w:rPr>
        <w:t>), le pas de la réconciliation (</w:t>
      </w:r>
      <w:r w:rsidRPr="00296F92">
        <w:rPr>
          <w:i/>
          <w:sz w:val="28"/>
          <w:szCs w:val="28"/>
        </w:rPr>
        <w:t>il se leva et alla vers son père</w:t>
      </w:r>
      <w:r w:rsidRPr="00296F92">
        <w:rPr>
          <w:sz w:val="28"/>
          <w:szCs w:val="28"/>
        </w:rPr>
        <w:t xml:space="preserve">), </w:t>
      </w:r>
      <w:r w:rsidRPr="00296F92">
        <w:rPr>
          <w:i/>
          <w:sz w:val="28"/>
          <w:szCs w:val="28"/>
        </w:rPr>
        <w:t xml:space="preserve"> </w:t>
      </w:r>
      <w:r w:rsidRPr="00296F92">
        <w:rPr>
          <w:sz w:val="28"/>
          <w:szCs w:val="28"/>
        </w:rPr>
        <w:t>vient ensuite</w:t>
      </w:r>
      <w:r w:rsidRPr="00296F92">
        <w:rPr>
          <w:sz w:val="28"/>
          <w:szCs w:val="28"/>
          <w:u w:val="single"/>
        </w:rPr>
        <w:t xml:space="preserve"> le pardon reçu</w:t>
      </w:r>
      <w:r w:rsidRPr="00296F92">
        <w:rPr>
          <w:sz w:val="28"/>
          <w:szCs w:val="28"/>
        </w:rPr>
        <w:t>, (</w:t>
      </w:r>
      <w:r w:rsidRPr="00296F92">
        <w:rPr>
          <w:i/>
          <w:sz w:val="28"/>
          <w:szCs w:val="28"/>
        </w:rPr>
        <w:t>son père courut se jeter à son cou et le baisa)</w:t>
      </w:r>
      <w:r w:rsidRPr="00296F92">
        <w:rPr>
          <w:sz w:val="28"/>
          <w:szCs w:val="28"/>
        </w:rPr>
        <w:t xml:space="preserve">  </w:t>
      </w:r>
      <w:r w:rsidRPr="00296F92">
        <w:rPr>
          <w:sz w:val="28"/>
          <w:szCs w:val="28"/>
          <w:highlight w:val="red"/>
        </w:rPr>
        <w:t>(14)</w:t>
      </w:r>
      <w:r w:rsidRPr="00296F92">
        <w:rPr>
          <w:sz w:val="28"/>
          <w:szCs w:val="28"/>
          <w:shd w:val="clear" w:color="auto" w:fill="FFFF66"/>
        </w:rPr>
        <w:t xml:space="preserve">Ensuite vient la </w:t>
      </w:r>
      <w:r w:rsidRPr="00296F92">
        <w:rPr>
          <w:b/>
          <w:bCs/>
          <w:sz w:val="28"/>
          <w:szCs w:val="28"/>
          <w:shd w:val="clear" w:color="auto" w:fill="FFFF66"/>
        </w:rPr>
        <w:t>fête</w:t>
      </w:r>
      <w:r w:rsidRPr="00296F92">
        <w:rPr>
          <w:sz w:val="28"/>
          <w:szCs w:val="28"/>
          <w:shd w:val="clear" w:color="auto" w:fill="FFFF66"/>
        </w:rPr>
        <w:t xml:space="preserve">, les </w:t>
      </w:r>
      <w:r w:rsidRPr="00296F92">
        <w:rPr>
          <w:b/>
          <w:bCs/>
          <w:sz w:val="28"/>
          <w:szCs w:val="28"/>
          <w:shd w:val="clear" w:color="auto" w:fill="FFFF66"/>
        </w:rPr>
        <w:t>retrouvailles</w:t>
      </w:r>
      <w:r w:rsidRPr="00296F92">
        <w:rPr>
          <w:sz w:val="28"/>
          <w:szCs w:val="28"/>
          <w:u w:val="single"/>
          <w:shd w:val="clear" w:color="auto" w:fill="FFFF00"/>
        </w:rPr>
        <w:t xml:space="preserve">, le </w:t>
      </w:r>
      <w:r w:rsidRPr="00296F92">
        <w:rPr>
          <w:b/>
          <w:bCs/>
          <w:sz w:val="28"/>
          <w:szCs w:val="28"/>
          <w:u w:val="single"/>
          <w:shd w:val="clear" w:color="auto" w:fill="FFFF00"/>
        </w:rPr>
        <w:t>rassemblement</w:t>
      </w:r>
      <w:r w:rsidRPr="00296F92">
        <w:rPr>
          <w:sz w:val="28"/>
          <w:szCs w:val="28"/>
          <w:u w:val="single"/>
        </w:rPr>
        <w:t>.</w:t>
      </w:r>
      <w:r w:rsidR="00C95735" w:rsidRPr="00296F92">
        <w:rPr>
          <w:sz w:val="28"/>
          <w:szCs w:val="28"/>
          <w:u w:val="single"/>
        </w:rPr>
        <w:t xml:space="preserve"> </w:t>
      </w:r>
      <w:r w:rsidR="00C95735" w:rsidRPr="00296F92">
        <w:rPr>
          <w:b/>
          <w:bCs/>
          <w:i/>
          <w:iCs/>
          <w:sz w:val="28"/>
          <w:szCs w:val="28"/>
          <w:u w:val="single"/>
        </w:rPr>
        <w:t>LA CÉLÉBRATION</w:t>
      </w:r>
      <w:r w:rsidRPr="00296F92">
        <w:rPr>
          <w:sz w:val="28"/>
          <w:szCs w:val="28"/>
        </w:rPr>
        <w:t xml:space="preserve"> </w:t>
      </w:r>
      <w:r w:rsidR="00191ECB" w:rsidRPr="00296F92">
        <w:rPr>
          <w:sz w:val="28"/>
          <w:szCs w:val="28"/>
        </w:rPr>
        <w:t xml:space="preserve">. </w:t>
      </w:r>
      <w:r w:rsidRPr="00296F92">
        <w:rPr>
          <w:sz w:val="28"/>
          <w:szCs w:val="28"/>
        </w:rPr>
        <w:t xml:space="preserve">Il est important que nous conservions cette image de Dieu le Père qui a </w:t>
      </w:r>
      <w:r w:rsidRPr="00296F92">
        <w:rPr>
          <w:b/>
          <w:i/>
          <w:sz w:val="28"/>
          <w:szCs w:val="28"/>
        </w:rPr>
        <w:t xml:space="preserve">les bras grands ouverts pour nous accueillir </w:t>
      </w:r>
      <w:r w:rsidRPr="00296F92">
        <w:rPr>
          <w:sz w:val="28"/>
          <w:szCs w:val="28"/>
        </w:rPr>
        <w:t>et avoir la confiance que Dieu nous pardonnera.</w:t>
      </w:r>
      <w:r w:rsidR="00A87252">
        <w:rPr>
          <w:sz w:val="28"/>
          <w:szCs w:val="28"/>
        </w:rPr>
        <w:t xml:space="preserve"> Dieu tient d’énormes rouleaux de ruban blancs en réserve pour toute personne repentantes désireuses de revenir vers Lui. Et nous avons-nous quelques rubans blancs pour accueillir ceux que Dieu place sur notre route?</w:t>
      </w:r>
    </w:p>
    <w:p w:rsidR="00F02806" w:rsidRPr="00296F92" w:rsidRDefault="00F02806" w:rsidP="00F02806">
      <w:pPr>
        <w:pStyle w:val="Standard"/>
        <w:jc w:val="both"/>
        <w:rPr>
          <w:b/>
          <w:sz w:val="28"/>
          <w:szCs w:val="28"/>
        </w:rPr>
      </w:pPr>
    </w:p>
    <w:p w:rsidR="00D6374A" w:rsidRDefault="00D6374A" w:rsidP="00F02806">
      <w:pPr>
        <w:pStyle w:val="Standard"/>
        <w:jc w:val="both"/>
        <w:rPr>
          <w:b/>
          <w:sz w:val="28"/>
          <w:szCs w:val="28"/>
        </w:rPr>
      </w:pPr>
    </w:p>
    <w:p w:rsidR="00D6374A" w:rsidRDefault="00D6374A" w:rsidP="00F02806">
      <w:pPr>
        <w:pStyle w:val="Standard"/>
        <w:jc w:val="both"/>
        <w:rPr>
          <w:b/>
          <w:sz w:val="28"/>
          <w:szCs w:val="28"/>
        </w:rPr>
      </w:pPr>
    </w:p>
    <w:p w:rsidR="00A87252" w:rsidRDefault="00A87252" w:rsidP="00F02806">
      <w:pPr>
        <w:pStyle w:val="Standard"/>
        <w:jc w:val="both"/>
        <w:rPr>
          <w:b/>
          <w:sz w:val="28"/>
          <w:szCs w:val="28"/>
        </w:rPr>
      </w:pPr>
    </w:p>
    <w:p w:rsidR="00A87252" w:rsidRDefault="00A87252" w:rsidP="00F02806">
      <w:pPr>
        <w:pStyle w:val="Standard"/>
        <w:jc w:val="both"/>
        <w:rPr>
          <w:b/>
          <w:sz w:val="28"/>
          <w:szCs w:val="28"/>
        </w:rPr>
      </w:pPr>
    </w:p>
    <w:p w:rsidR="00F02806" w:rsidRPr="00296F92" w:rsidRDefault="00F02806" w:rsidP="00F02806">
      <w:pPr>
        <w:pStyle w:val="Standard"/>
        <w:jc w:val="both"/>
        <w:rPr>
          <w:b/>
          <w:sz w:val="28"/>
          <w:szCs w:val="28"/>
        </w:rPr>
      </w:pPr>
      <w:r w:rsidRPr="00296F92">
        <w:rPr>
          <w:b/>
          <w:sz w:val="28"/>
          <w:szCs w:val="28"/>
        </w:rPr>
        <w:lastRenderedPageBreak/>
        <w:t xml:space="preserve">3.  </w:t>
      </w:r>
      <w:r w:rsidRPr="00296F92">
        <w:rPr>
          <w:b/>
          <w:sz w:val="28"/>
          <w:szCs w:val="28"/>
          <w:highlight w:val="red"/>
        </w:rPr>
        <w:t>(15)</w:t>
      </w:r>
      <w:r w:rsidRPr="00296F92">
        <w:rPr>
          <w:b/>
          <w:sz w:val="28"/>
          <w:szCs w:val="28"/>
        </w:rPr>
        <w:t>Pour fréquenter l'église il faut communier avec les autres.</w:t>
      </w:r>
    </w:p>
    <w:p w:rsidR="00F02806" w:rsidRPr="00296F92" w:rsidRDefault="00F02806" w:rsidP="00F02806">
      <w:pPr>
        <w:pStyle w:val="Standard"/>
        <w:jc w:val="both"/>
        <w:rPr>
          <w:b/>
          <w:sz w:val="28"/>
          <w:szCs w:val="28"/>
        </w:rPr>
      </w:pPr>
    </w:p>
    <w:p w:rsidR="00191ECB" w:rsidRPr="00296F92" w:rsidRDefault="00F02806" w:rsidP="00F02806">
      <w:pPr>
        <w:pStyle w:val="Standard"/>
        <w:jc w:val="both"/>
        <w:rPr>
          <w:sz w:val="28"/>
          <w:szCs w:val="28"/>
        </w:rPr>
      </w:pPr>
      <w:r w:rsidRPr="00296F92">
        <w:rPr>
          <w:b/>
          <w:sz w:val="28"/>
          <w:szCs w:val="28"/>
        </w:rPr>
        <w:t xml:space="preserve">C. </w:t>
      </w:r>
      <w:r w:rsidRPr="00296F92">
        <w:rPr>
          <w:sz w:val="28"/>
          <w:szCs w:val="28"/>
        </w:rPr>
        <w:t xml:space="preserve"> Lorsque le fils aîné apprit que son frère était de retour et que son père l'avait accueilli, le V. 28 nous dit : «</w:t>
      </w:r>
      <w:r w:rsidRPr="00296F92">
        <w:rPr>
          <w:i/>
          <w:sz w:val="28"/>
          <w:szCs w:val="28"/>
        </w:rPr>
        <w:t xml:space="preserve"> Il se mit en colère, et ne voulut pas entrer. Son père sortit, et le pria d'entrer. </w:t>
      </w:r>
      <w:r w:rsidRPr="00296F92">
        <w:rPr>
          <w:sz w:val="28"/>
          <w:szCs w:val="28"/>
        </w:rPr>
        <w:t xml:space="preserve">» </w:t>
      </w:r>
    </w:p>
    <w:p w:rsidR="00F02806" w:rsidRPr="00296F92" w:rsidRDefault="00191ECB" w:rsidP="00F02806">
      <w:pPr>
        <w:pStyle w:val="Standard"/>
        <w:jc w:val="both"/>
        <w:rPr>
          <w:sz w:val="28"/>
          <w:szCs w:val="28"/>
          <w:u w:val="single"/>
        </w:rPr>
      </w:pPr>
      <w:r w:rsidRPr="00296F92">
        <w:rPr>
          <w:sz w:val="28"/>
          <w:szCs w:val="28"/>
        </w:rPr>
        <w:tab/>
      </w:r>
      <w:r w:rsidR="00F02806" w:rsidRPr="00296F92">
        <w:rPr>
          <w:b/>
          <w:i/>
          <w:sz w:val="28"/>
          <w:szCs w:val="28"/>
        </w:rPr>
        <w:t xml:space="preserve">Ce refus </w:t>
      </w:r>
      <w:r w:rsidR="00F02806" w:rsidRPr="00296F92">
        <w:rPr>
          <w:sz w:val="28"/>
          <w:szCs w:val="28"/>
        </w:rPr>
        <w:t xml:space="preserve">de communier avec son frère, </w:t>
      </w:r>
      <w:r w:rsidR="00F02806" w:rsidRPr="00296F92">
        <w:rPr>
          <w:b/>
          <w:i/>
          <w:sz w:val="28"/>
          <w:szCs w:val="28"/>
        </w:rPr>
        <w:t>entravait sa propre communion</w:t>
      </w:r>
      <w:r w:rsidR="00F02806" w:rsidRPr="00296F92">
        <w:rPr>
          <w:sz w:val="28"/>
          <w:szCs w:val="28"/>
        </w:rPr>
        <w:t xml:space="preserve"> avec son père, parce qu'il désapprouvait ainsi le geste que venait de faire son père. </w:t>
      </w:r>
      <w:r w:rsidR="00F02806" w:rsidRPr="00296F92">
        <w:rPr>
          <w:b/>
          <w:bCs/>
          <w:sz w:val="28"/>
          <w:szCs w:val="28"/>
          <w:u w:val="single"/>
        </w:rPr>
        <w:t>EN FAIT IL NE CONNAISSAIT PAS BIEN SON PÈRE MÊME S'IL NE S'ÉTAIT JAMAIS ÉLOIGNÉ DE LUI.</w:t>
      </w:r>
    </w:p>
    <w:p w:rsidR="00191ECB" w:rsidRPr="00296F92" w:rsidRDefault="00F02806" w:rsidP="00F02806">
      <w:pPr>
        <w:pStyle w:val="Standard"/>
        <w:jc w:val="both"/>
        <w:rPr>
          <w:sz w:val="28"/>
          <w:szCs w:val="28"/>
        </w:rPr>
      </w:pPr>
      <w:r w:rsidRPr="00296F92">
        <w:rPr>
          <w:sz w:val="28"/>
          <w:szCs w:val="28"/>
        </w:rPr>
        <w:tab/>
      </w:r>
    </w:p>
    <w:p w:rsidR="00F02806" w:rsidRPr="00296F92" w:rsidRDefault="00F02806" w:rsidP="00F02806">
      <w:pPr>
        <w:pStyle w:val="Standard"/>
        <w:jc w:val="both"/>
        <w:rPr>
          <w:sz w:val="28"/>
          <w:szCs w:val="28"/>
        </w:rPr>
      </w:pPr>
      <w:r w:rsidRPr="00296F92">
        <w:rPr>
          <w:sz w:val="28"/>
          <w:szCs w:val="28"/>
        </w:rPr>
        <w:t xml:space="preserve">Il est clair que </w:t>
      </w:r>
      <w:r w:rsidRPr="00296F92">
        <w:rPr>
          <w:sz w:val="28"/>
          <w:szCs w:val="28"/>
          <w:u w:val="single"/>
        </w:rPr>
        <w:t xml:space="preserve">cet autre fils </w:t>
      </w:r>
      <w:r w:rsidRPr="00296F92">
        <w:rPr>
          <w:b/>
          <w:bCs/>
          <w:sz w:val="28"/>
          <w:szCs w:val="28"/>
          <w:u w:val="single"/>
        </w:rPr>
        <w:t>avait lui aussi besoin d'entrer en lui-même</w:t>
      </w:r>
      <w:r w:rsidRPr="00296F92">
        <w:rPr>
          <w:sz w:val="28"/>
          <w:szCs w:val="28"/>
          <w:u w:val="single"/>
        </w:rPr>
        <w:t xml:space="preserve"> </w:t>
      </w:r>
      <w:r w:rsidRPr="00296F92">
        <w:rPr>
          <w:sz w:val="28"/>
          <w:szCs w:val="28"/>
        </w:rPr>
        <w:t xml:space="preserve">et de sonder son cœur pour </w:t>
      </w:r>
      <w:r w:rsidRPr="00163ED9">
        <w:rPr>
          <w:sz w:val="28"/>
          <w:szCs w:val="28"/>
          <w:highlight w:val="yellow"/>
          <w:u w:val="single"/>
        </w:rPr>
        <w:t>y trouver des péchés différents de ceux de son frère</w:t>
      </w:r>
      <w:r w:rsidRPr="00163ED9">
        <w:rPr>
          <w:sz w:val="28"/>
          <w:szCs w:val="28"/>
          <w:highlight w:val="yellow"/>
        </w:rPr>
        <w:t xml:space="preserve">, mais </w:t>
      </w:r>
      <w:r w:rsidRPr="00163ED9">
        <w:rPr>
          <w:b/>
          <w:i/>
          <w:sz w:val="28"/>
          <w:szCs w:val="28"/>
          <w:highlight w:val="yellow"/>
        </w:rPr>
        <w:t>tout aussi compromettants</w:t>
      </w:r>
      <w:r w:rsidRPr="00296F92">
        <w:rPr>
          <w:b/>
          <w:i/>
          <w:sz w:val="28"/>
          <w:szCs w:val="28"/>
        </w:rPr>
        <w:t>.</w:t>
      </w:r>
      <w:r w:rsidRPr="00296F92">
        <w:rPr>
          <w:sz w:val="28"/>
          <w:szCs w:val="28"/>
        </w:rPr>
        <w:t xml:space="preserve"> Je trouve remarquable que le père aille vers lui tout comme il est allé à la rencontre de l'autre, </w:t>
      </w:r>
      <w:r w:rsidRPr="00296F92">
        <w:rPr>
          <w:b/>
          <w:i/>
          <w:sz w:val="28"/>
          <w:szCs w:val="28"/>
        </w:rPr>
        <w:t>afin que la communion familiale ne soit pas rompue</w:t>
      </w:r>
      <w:r w:rsidRPr="00296F92">
        <w:rPr>
          <w:sz w:val="28"/>
          <w:szCs w:val="28"/>
        </w:rPr>
        <w:t>.</w:t>
      </w:r>
    </w:p>
    <w:p w:rsidR="00F02806" w:rsidRPr="00296F92" w:rsidRDefault="00F02806" w:rsidP="00F02806">
      <w:pPr>
        <w:pStyle w:val="Standard"/>
        <w:jc w:val="both"/>
        <w:rPr>
          <w:sz w:val="28"/>
          <w:szCs w:val="28"/>
        </w:rPr>
      </w:pPr>
    </w:p>
    <w:p w:rsidR="00F02806" w:rsidRPr="00296F92" w:rsidRDefault="00F02806" w:rsidP="00F02806">
      <w:pPr>
        <w:pStyle w:val="Standard"/>
        <w:jc w:val="both"/>
        <w:rPr>
          <w:sz w:val="28"/>
          <w:szCs w:val="28"/>
        </w:rPr>
      </w:pPr>
      <w:r w:rsidRPr="00296F92">
        <w:rPr>
          <w:b/>
          <w:sz w:val="28"/>
          <w:szCs w:val="28"/>
        </w:rPr>
        <w:t xml:space="preserve">V. </w:t>
      </w:r>
      <w:r w:rsidRPr="00296F92">
        <w:rPr>
          <w:b/>
          <w:sz w:val="28"/>
          <w:szCs w:val="28"/>
          <w:highlight w:val="red"/>
        </w:rPr>
        <w:t>(16)</w:t>
      </w:r>
      <w:r w:rsidRPr="00296F92">
        <w:rPr>
          <w:sz w:val="28"/>
          <w:szCs w:val="28"/>
        </w:rPr>
        <w:t xml:space="preserve"> Ro 12:10 (Parole Vivante) : « </w:t>
      </w:r>
      <w:r w:rsidRPr="00163ED9">
        <w:rPr>
          <w:i/>
          <w:sz w:val="28"/>
          <w:szCs w:val="28"/>
          <w:highlight w:val="lightGray"/>
          <w:shd w:val="clear" w:color="auto" w:fill="FFFF66"/>
        </w:rPr>
        <w:t>Comme les membres d'une même famille, aimez-vous en frères, d'une affection vrai et profonde. Estimez-vous mutuellement. Placez toujours l'autre au-dessus de vous et honorez-le comme vous étant supérieur. Soyez le premier à témoigner les égards</w:t>
      </w:r>
      <w:r w:rsidRPr="00296F92">
        <w:rPr>
          <w:i/>
          <w:sz w:val="28"/>
          <w:szCs w:val="28"/>
        </w:rPr>
        <w:t xml:space="preserve">. </w:t>
      </w:r>
      <w:r w:rsidRPr="00296F92">
        <w:rPr>
          <w:sz w:val="28"/>
          <w:szCs w:val="28"/>
        </w:rPr>
        <w:t>»</w:t>
      </w:r>
    </w:p>
    <w:p w:rsidR="00F02806" w:rsidRPr="00296F92" w:rsidRDefault="00F02806" w:rsidP="00F02806">
      <w:pPr>
        <w:pStyle w:val="Standard"/>
        <w:jc w:val="both"/>
        <w:rPr>
          <w:sz w:val="28"/>
          <w:szCs w:val="28"/>
        </w:rPr>
      </w:pPr>
    </w:p>
    <w:p w:rsidR="00F02806" w:rsidRPr="00296F92" w:rsidRDefault="00F02806" w:rsidP="00F02806">
      <w:pPr>
        <w:pStyle w:val="Standard"/>
        <w:jc w:val="both"/>
        <w:rPr>
          <w:sz w:val="28"/>
          <w:szCs w:val="28"/>
        </w:rPr>
      </w:pPr>
      <w:r w:rsidRPr="00296F92">
        <w:rPr>
          <w:b/>
          <w:sz w:val="28"/>
          <w:szCs w:val="28"/>
        </w:rPr>
        <w:t xml:space="preserve">A.  </w:t>
      </w:r>
      <w:r w:rsidRPr="00296F92">
        <w:rPr>
          <w:sz w:val="28"/>
          <w:szCs w:val="28"/>
        </w:rPr>
        <w:t>Ce fils prouve qu'il n'a qu'</w:t>
      </w:r>
      <w:r w:rsidRPr="00296F92">
        <w:rPr>
          <w:b/>
          <w:i/>
          <w:sz w:val="28"/>
          <w:szCs w:val="28"/>
        </w:rPr>
        <w:t>une communion superficielle avec son père</w:t>
      </w:r>
      <w:r w:rsidRPr="00296F92">
        <w:rPr>
          <w:sz w:val="28"/>
          <w:szCs w:val="28"/>
        </w:rPr>
        <w:t xml:space="preserve"> car il ne manifeste pas les </w:t>
      </w:r>
      <w:r w:rsidR="00C95735" w:rsidRPr="00296F92">
        <w:rPr>
          <w:sz w:val="28"/>
          <w:szCs w:val="28"/>
        </w:rPr>
        <w:t xml:space="preserve">mêmes </w:t>
      </w:r>
      <w:r w:rsidRPr="00296F92">
        <w:rPr>
          <w:sz w:val="28"/>
          <w:szCs w:val="28"/>
        </w:rPr>
        <w:t xml:space="preserve">sentiments de son père. Dans son livre intitulé :  « </w:t>
      </w:r>
      <w:r w:rsidRPr="00296F92">
        <w:rPr>
          <w:i/>
          <w:sz w:val="28"/>
          <w:szCs w:val="28"/>
        </w:rPr>
        <w:t>Relation d'aide et amour de soi</w:t>
      </w:r>
      <w:r w:rsidRPr="00296F92">
        <w:rPr>
          <w:sz w:val="28"/>
          <w:szCs w:val="28"/>
        </w:rPr>
        <w:t xml:space="preserve"> » Mme Portelance</w:t>
      </w:r>
      <w:r w:rsidR="00191ECB" w:rsidRPr="00296F92">
        <w:rPr>
          <w:sz w:val="28"/>
          <w:szCs w:val="28"/>
        </w:rPr>
        <w:t xml:space="preserve"> (une </w:t>
      </w:r>
      <w:r w:rsidR="00296F92" w:rsidRPr="00296F92">
        <w:rPr>
          <w:sz w:val="28"/>
          <w:szCs w:val="28"/>
        </w:rPr>
        <w:t xml:space="preserve">thérapeute et pédagogue reconnue) </w:t>
      </w:r>
      <w:r w:rsidRPr="00296F92">
        <w:rPr>
          <w:sz w:val="28"/>
          <w:szCs w:val="28"/>
        </w:rPr>
        <w:t xml:space="preserve"> dit ceci à propos d'un tel comportement :</w:t>
      </w:r>
    </w:p>
    <w:p w:rsidR="00296F92" w:rsidRPr="00296F92" w:rsidRDefault="00F02806" w:rsidP="00F02806">
      <w:pPr>
        <w:pStyle w:val="Standard"/>
        <w:jc w:val="both"/>
        <w:rPr>
          <w:sz w:val="28"/>
          <w:szCs w:val="28"/>
        </w:rPr>
      </w:pPr>
      <w:r w:rsidRPr="00296F92">
        <w:rPr>
          <w:sz w:val="28"/>
          <w:szCs w:val="28"/>
        </w:rPr>
        <w:tab/>
      </w:r>
    </w:p>
    <w:p w:rsidR="00296F92" w:rsidRPr="00296F92" w:rsidRDefault="00F02806" w:rsidP="00F02806">
      <w:pPr>
        <w:pStyle w:val="Standard"/>
        <w:jc w:val="both"/>
        <w:rPr>
          <w:b/>
          <w:i/>
          <w:sz w:val="28"/>
          <w:szCs w:val="28"/>
        </w:rPr>
      </w:pPr>
      <w:r w:rsidRPr="00296F92">
        <w:rPr>
          <w:sz w:val="28"/>
          <w:szCs w:val="28"/>
          <w:highlight w:val="red"/>
        </w:rPr>
        <w:t>(17)«</w:t>
      </w:r>
      <w:r w:rsidRPr="00296F92">
        <w:rPr>
          <w:sz w:val="28"/>
          <w:szCs w:val="28"/>
        </w:rPr>
        <w:t xml:space="preserve"> </w:t>
      </w:r>
      <w:r w:rsidRPr="00296F92">
        <w:rPr>
          <w:i/>
          <w:sz w:val="28"/>
          <w:szCs w:val="28"/>
        </w:rPr>
        <w:t>La personne qui juge se libère de ses problèmes, de ses difficultés, de ses frustrations, de ses déceptions, de ses souffrances en les projetant sur les autres.</w:t>
      </w:r>
      <w:r w:rsidRPr="00296F92">
        <w:rPr>
          <w:i/>
          <w:sz w:val="28"/>
          <w:szCs w:val="28"/>
          <w:u w:val="single"/>
        </w:rPr>
        <w:t xml:space="preserve"> Elle ne prend pas la responsabilité de son vécu parce qu'elle a peur de son émotion</w:t>
      </w:r>
      <w:r w:rsidRPr="00296F92">
        <w:rPr>
          <w:i/>
          <w:sz w:val="28"/>
          <w:szCs w:val="28"/>
        </w:rPr>
        <w:t xml:space="preserve"> et se sent elle-même coupable de ce qu'elle vit.</w:t>
      </w:r>
      <w:r w:rsidRPr="00296F92">
        <w:rPr>
          <w:sz w:val="28"/>
          <w:szCs w:val="28"/>
        </w:rPr>
        <w:t xml:space="preserve"> »</w:t>
      </w:r>
      <w:r w:rsidRPr="00296F92">
        <w:rPr>
          <w:b/>
          <w:i/>
          <w:sz w:val="28"/>
          <w:szCs w:val="28"/>
        </w:rPr>
        <w:t xml:space="preserve"> </w:t>
      </w:r>
    </w:p>
    <w:p w:rsidR="00296F92" w:rsidRPr="00296F92" w:rsidRDefault="00296F92" w:rsidP="00F02806">
      <w:pPr>
        <w:pStyle w:val="Standard"/>
        <w:jc w:val="both"/>
        <w:rPr>
          <w:b/>
          <w:i/>
          <w:sz w:val="28"/>
          <w:szCs w:val="28"/>
        </w:rPr>
      </w:pPr>
    </w:p>
    <w:p w:rsidR="00F02806" w:rsidRPr="00296F92" w:rsidRDefault="00F02806" w:rsidP="00F02806">
      <w:pPr>
        <w:pStyle w:val="Standard"/>
        <w:jc w:val="both"/>
        <w:rPr>
          <w:sz w:val="28"/>
          <w:szCs w:val="28"/>
        </w:rPr>
      </w:pPr>
      <w:r w:rsidRPr="00296F92">
        <w:rPr>
          <w:b/>
          <w:i/>
          <w:sz w:val="28"/>
          <w:szCs w:val="28"/>
        </w:rPr>
        <w:t>Ce fils aîné avait probablement plus de difficulté à entrer en lui-même que l'autre</w:t>
      </w:r>
      <w:r w:rsidRPr="00296F92">
        <w:rPr>
          <w:sz w:val="28"/>
          <w:szCs w:val="28"/>
        </w:rPr>
        <w:t>.</w:t>
      </w:r>
    </w:p>
    <w:p w:rsidR="00F02806" w:rsidRPr="00296F92" w:rsidRDefault="00F02806" w:rsidP="00F02806">
      <w:pPr>
        <w:pStyle w:val="Standard"/>
        <w:jc w:val="both"/>
        <w:rPr>
          <w:b/>
          <w:sz w:val="28"/>
          <w:szCs w:val="28"/>
        </w:rPr>
      </w:pPr>
    </w:p>
    <w:p w:rsidR="00F02806" w:rsidRPr="00296F92" w:rsidRDefault="00F02806" w:rsidP="00F02806">
      <w:pPr>
        <w:pStyle w:val="Standard"/>
        <w:jc w:val="both"/>
        <w:rPr>
          <w:sz w:val="28"/>
          <w:szCs w:val="28"/>
        </w:rPr>
      </w:pPr>
      <w:r w:rsidRPr="00296F92">
        <w:rPr>
          <w:b/>
          <w:sz w:val="28"/>
          <w:szCs w:val="28"/>
        </w:rPr>
        <w:t xml:space="preserve">A. </w:t>
      </w:r>
      <w:r w:rsidRPr="00296F92">
        <w:rPr>
          <w:sz w:val="28"/>
          <w:szCs w:val="28"/>
        </w:rPr>
        <w:t xml:space="preserve"> Il se peut que nous soyons comme cet homme,</w:t>
      </w:r>
      <w:r w:rsidRPr="00296F92">
        <w:rPr>
          <w:sz w:val="28"/>
          <w:szCs w:val="28"/>
          <w:u w:val="single"/>
        </w:rPr>
        <w:t xml:space="preserve"> une personne qui va à l'église régulièrement</w:t>
      </w:r>
      <w:r w:rsidRPr="00296F92">
        <w:rPr>
          <w:sz w:val="28"/>
          <w:szCs w:val="28"/>
        </w:rPr>
        <w:t xml:space="preserve"> et qui pourtant </w:t>
      </w:r>
      <w:r w:rsidRPr="00296F92">
        <w:rPr>
          <w:sz w:val="28"/>
          <w:szCs w:val="28"/>
          <w:u w:val="single"/>
        </w:rPr>
        <w:t>n'entretient pas de communion réelle avec Dieu et avec les autres</w:t>
      </w:r>
      <w:r w:rsidRPr="00296F92">
        <w:rPr>
          <w:sz w:val="28"/>
          <w:szCs w:val="28"/>
        </w:rPr>
        <w:t xml:space="preserve">. Combien de </w:t>
      </w:r>
      <w:r w:rsidR="00163ED9">
        <w:rPr>
          <w:sz w:val="28"/>
          <w:szCs w:val="28"/>
        </w:rPr>
        <w:t xml:space="preserve">personnes, </w:t>
      </w:r>
      <w:r w:rsidR="00163ED9" w:rsidRPr="00163ED9">
        <w:rPr>
          <w:sz w:val="28"/>
          <w:szCs w:val="28"/>
          <w:highlight w:val="yellow"/>
        </w:rPr>
        <w:t>fréquentant une église</w:t>
      </w:r>
      <w:r w:rsidR="00163ED9">
        <w:rPr>
          <w:sz w:val="28"/>
          <w:szCs w:val="28"/>
        </w:rPr>
        <w:t>,</w:t>
      </w:r>
      <w:r w:rsidRPr="00296F92">
        <w:rPr>
          <w:sz w:val="28"/>
          <w:szCs w:val="28"/>
        </w:rPr>
        <w:t xml:space="preserve"> auraient besoin d'entrer en eux-mêmes et de réajuster leurs sentiments pour qu'ils soient semblables à l'amour et à l'accueil de Dieu ?</w:t>
      </w:r>
    </w:p>
    <w:p w:rsidR="00F02806" w:rsidRPr="00296F92" w:rsidRDefault="00F02806" w:rsidP="00F02806">
      <w:pPr>
        <w:pStyle w:val="Standard"/>
        <w:jc w:val="both"/>
        <w:rPr>
          <w:sz w:val="28"/>
          <w:szCs w:val="28"/>
        </w:rPr>
      </w:pPr>
      <w:r w:rsidRPr="00296F92">
        <w:rPr>
          <w:sz w:val="28"/>
          <w:szCs w:val="28"/>
        </w:rPr>
        <w:tab/>
        <w:t xml:space="preserve"> </w:t>
      </w:r>
    </w:p>
    <w:p w:rsidR="00296F92" w:rsidRPr="00296F92" w:rsidRDefault="00296F92" w:rsidP="00F02806">
      <w:pPr>
        <w:pStyle w:val="Standard"/>
        <w:jc w:val="both"/>
        <w:rPr>
          <w:sz w:val="28"/>
          <w:szCs w:val="28"/>
          <w:highlight w:val="red"/>
        </w:rPr>
      </w:pPr>
    </w:p>
    <w:p w:rsidR="00F02806" w:rsidRPr="00296F92" w:rsidRDefault="00F02806" w:rsidP="00F02806">
      <w:pPr>
        <w:pStyle w:val="Standard"/>
        <w:jc w:val="both"/>
        <w:rPr>
          <w:sz w:val="28"/>
          <w:szCs w:val="28"/>
        </w:rPr>
      </w:pPr>
      <w:r w:rsidRPr="00296F92">
        <w:rPr>
          <w:sz w:val="28"/>
          <w:szCs w:val="28"/>
          <w:highlight w:val="red"/>
        </w:rPr>
        <w:t>(18)</w:t>
      </w:r>
      <w:r w:rsidRPr="00296F92">
        <w:rPr>
          <w:sz w:val="28"/>
          <w:szCs w:val="28"/>
          <w:shd w:val="clear" w:color="auto" w:fill="FFFF66"/>
        </w:rPr>
        <w:t>S</w:t>
      </w:r>
      <w:r w:rsidR="00163ED9">
        <w:rPr>
          <w:sz w:val="28"/>
          <w:szCs w:val="28"/>
          <w:shd w:val="clear" w:color="auto" w:fill="FFFF66"/>
        </w:rPr>
        <w:t xml:space="preserve">e pourrait-il que je sois </w:t>
      </w:r>
      <w:r w:rsidRPr="00296F92">
        <w:rPr>
          <w:sz w:val="28"/>
          <w:szCs w:val="28"/>
          <w:u w:val="single"/>
          <w:shd w:val="clear" w:color="auto" w:fill="FFFF66"/>
        </w:rPr>
        <w:t xml:space="preserve">porteur d'une souffrance et de certains péchés </w:t>
      </w:r>
      <w:r w:rsidRPr="00296F92">
        <w:rPr>
          <w:sz w:val="28"/>
          <w:szCs w:val="28"/>
          <w:shd w:val="clear" w:color="auto" w:fill="FFFF66"/>
        </w:rPr>
        <w:t>aussi pire que le fils qui s'est éloigné et qui est devenu mondain</w:t>
      </w:r>
      <w:r w:rsidRPr="00296F92">
        <w:rPr>
          <w:sz w:val="28"/>
          <w:szCs w:val="28"/>
        </w:rPr>
        <w:t xml:space="preserve"> ?</w:t>
      </w:r>
      <w:r w:rsidRPr="00296F92">
        <w:rPr>
          <w:sz w:val="28"/>
          <w:szCs w:val="28"/>
          <w:u w:val="single"/>
        </w:rPr>
        <w:t xml:space="preserve"> Aurais-je besoin de revenir vers le Père pour goûter à nouveau sa grâce et son amour ?</w:t>
      </w:r>
    </w:p>
    <w:p w:rsidR="00F02806" w:rsidRPr="00296F92" w:rsidRDefault="00F02806" w:rsidP="00F02806">
      <w:pPr>
        <w:pStyle w:val="Standard"/>
        <w:jc w:val="both"/>
        <w:rPr>
          <w:b/>
          <w:sz w:val="28"/>
          <w:szCs w:val="28"/>
        </w:rPr>
      </w:pPr>
    </w:p>
    <w:p w:rsidR="00296F92" w:rsidRPr="00296F92" w:rsidRDefault="00F02806" w:rsidP="00F02806">
      <w:pPr>
        <w:pStyle w:val="Standard"/>
        <w:jc w:val="both"/>
        <w:rPr>
          <w:sz w:val="28"/>
          <w:szCs w:val="28"/>
        </w:rPr>
      </w:pPr>
      <w:r w:rsidRPr="00296F92">
        <w:rPr>
          <w:b/>
          <w:sz w:val="28"/>
          <w:szCs w:val="28"/>
        </w:rPr>
        <w:t xml:space="preserve">Concl. </w:t>
      </w:r>
      <w:r w:rsidRPr="00296F92">
        <w:rPr>
          <w:sz w:val="28"/>
          <w:szCs w:val="28"/>
        </w:rPr>
        <w:t xml:space="preserve">À la lumière de ce que nous révèle cette parabole, nous devons </w:t>
      </w:r>
      <w:r w:rsidRPr="00296F92">
        <w:rPr>
          <w:sz w:val="28"/>
          <w:szCs w:val="28"/>
          <w:u w:val="single"/>
        </w:rPr>
        <w:t>étudier nos propres comportements</w:t>
      </w:r>
      <w:r w:rsidRPr="00296F92">
        <w:rPr>
          <w:sz w:val="28"/>
          <w:szCs w:val="28"/>
        </w:rPr>
        <w:t xml:space="preserve">, </w:t>
      </w:r>
      <w:r w:rsidRPr="00296F92">
        <w:rPr>
          <w:b/>
          <w:i/>
          <w:sz w:val="28"/>
          <w:szCs w:val="28"/>
        </w:rPr>
        <w:t>nous sonder nous-mêmes</w:t>
      </w:r>
      <w:r w:rsidRPr="00296F92">
        <w:rPr>
          <w:sz w:val="28"/>
          <w:szCs w:val="28"/>
        </w:rPr>
        <w:t xml:space="preserve"> </w:t>
      </w:r>
      <w:r w:rsidRPr="00296F92">
        <w:rPr>
          <w:sz w:val="28"/>
          <w:szCs w:val="28"/>
          <w:shd w:val="clear" w:color="auto" w:fill="E6E6E6"/>
        </w:rPr>
        <w:t xml:space="preserve">pour être sûr que notre </w:t>
      </w:r>
      <w:r w:rsidRPr="00296F92">
        <w:rPr>
          <w:sz w:val="28"/>
          <w:szCs w:val="28"/>
          <w:u w:val="single"/>
          <w:shd w:val="clear" w:color="auto" w:fill="E6E6E6"/>
        </w:rPr>
        <w:t>communion avec les autres est le reflet de notre communion avec Dieu</w:t>
      </w:r>
      <w:r w:rsidRPr="00296F92">
        <w:rPr>
          <w:sz w:val="28"/>
          <w:szCs w:val="28"/>
        </w:rPr>
        <w:t xml:space="preserve">. </w:t>
      </w:r>
    </w:p>
    <w:p w:rsidR="00296F92" w:rsidRPr="00296F92" w:rsidRDefault="00296F92" w:rsidP="00F02806">
      <w:pPr>
        <w:pStyle w:val="Standard"/>
        <w:jc w:val="both"/>
        <w:rPr>
          <w:sz w:val="28"/>
          <w:szCs w:val="28"/>
        </w:rPr>
      </w:pPr>
    </w:p>
    <w:p w:rsidR="00F02806" w:rsidRPr="00296F92" w:rsidRDefault="00F02806" w:rsidP="00F02806">
      <w:pPr>
        <w:pStyle w:val="Standard"/>
        <w:jc w:val="both"/>
        <w:rPr>
          <w:sz w:val="28"/>
          <w:szCs w:val="28"/>
        </w:rPr>
      </w:pPr>
      <w:r w:rsidRPr="00296F92">
        <w:rPr>
          <w:sz w:val="28"/>
          <w:szCs w:val="28"/>
        </w:rPr>
        <w:t xml:space="preserve">Si ce n'est pas le cas, il nous faudra </w:t>
      </w:r>
      <w:r w:rsidRPr="00296F92">
        <w:rPr>
          <w:b/>
          <w:i/>
          <w:sz w:val="28"/>
          <w:szCs w:val="28"/>
        </w:rPr>
        <w:t>entrer en nous-mêmes pour trouver la cause de cet éloignement</w:t>
      </w:r>
      <w:r w:rsidRPr="00296F92">
        <w:rPr>
          <w:sz w:val="28"/>
          <w:szCs w:val="28"/>
        </w:rPr>
        <w:t>.</w:t>
      </w:r>
      <w:r w:rsidR="00E63B85" w:rsidRPr="00296F92">
        <w:rPr>
          <w:sz w:val="28"/>
          <w:szCs w:val="28"/>
        </w:rPr>
        <w:t xml:space="preserve"> Les deux fils de la parabole ont </w:t>
      </w:r>
      <w:r w:rsidR="00026A83" w:rsidRPr="00296F92">
        <w:rPr>
          <w:sz w:val="28"/>
          <w:szCs w:val="28"/>
        </w:rPr>
        <w:t>connu</w:t>
      </w:r>
      <w:r w:rsidR="00E63B85" w:rsidRPr="00296F92">
        <w:rPr>
          <w:sz w:val="28"/>
          <w:szCs w:val="28"/>
        </w:rPr>
        <w:t xml:space="preserve"> la distanciation, le fils cadet distanciation familiale et l’ainé distanciation fraternelle.</w:t>
      </w:r>
    </w:p>
    <w:p w:rsidR="00E63B85" w:rsidRPr="00296F92" w:rsidRDefault="00E63B85" w:rsidP="00F02806">
      <w:pPr>
        <w:pStyle w:val="Standard"/>
        <w:jc w:val="both"/>
        <w:rPr>
          <w:sz w:val="28"/>
          <w:szCs w:val="28"/>
        </w:rPr>
      </w:pPr>
    </w:p>
    <w:p w:rsidR="00F02806" w:rsidRPr="00296F92" w:rsidRDefault="00F02806" w:rsidP="00F02806">
      <w:pPr>
        <w:pStyle w:val="Standard"/>
        <w:jc w:val="both"/>
        <w:rPr>
          <w:sz w:val="28"/>
          <w:szCs w:val="28"/>
        </w:rPr>
      </w:pPr>
      <w:r w:rsidRPr="00296F92">
        <w:rPr>
          <w:sz w:val="28"/>
          <w:szCs w:val="28"/>
        </w:rPr>
        <w:tab/>
      </w:r>
      <w:r w:rsidRPr="00296F92">
        <w:rPr>
          <w:sz w:val="28"/>
          <w:szCs w:val="28"/>
          <w:highlight w:val="red"/>
        </w:rPr>
        <w:t>(19)</w:t>
      </w:r>
      <w:r w:rsidRPr="00296F92">
        <w:rPr>
          <w:sz w:val="28"/>
          <w:szCs w:val="28"/>
          <w:shd w:val="clear" w:color="auto" w:fill="FFFF66"/>
        </w:rPr>
        <w:t xml:space="preserve">Dieu désire trouver </w:t>
      </w:r>
      <w:r w:rsidRPr="00296F92">
        <w:rPr>
          <w:sz w:val="28"/>
          <w:szCs w:val="28"/>
          <w:u w:val="single"/>
          <w:shd w:val="clear" w:color="auto" w:fill="FFFF66"/>
        </w:rPr>
        <w:t>des cœurs qui deviendrait son sanctuaire</w:t>
      </w:r>
      <w:r w:rsidRPr="00296F92">
        <w:rPr>
          <w:sz w:val="28"/>
          <w:szCs w:val="28"/>
        </w:rPr>
        <w:t xml:space="preserve">. Notre cœur peut être une petite église accessible à tous ou bien rester </w:t>
      </w:r>
      <w:r w:rsidRPr="00296F92">
        <w:rPr>
          <w:b/>
          <w:bCs/>
          <w:sz w:val="28"/>
          <w:szCs w:val="28"/>
        </w:rPr>
        <w:t>l'église la moins fréquentée</w:t>
      </w:r>
      <w:r w:rsidRPr="00296F92">
        <w:rPr>
          <w:sz w:val="28"/>
          <w:szCs w:val="28"/>
        </w:rPr>
        <w:t>.</w:t>
      </w:r>
      <w:r w:rsidR="005B33CA" w:rsidRPr="00296F92">
        <w:rPr>
          <w:sz w:val="28"/>
          <w:szCs w:val="28"/>
        </w:rPr>
        <w:t xml:space="preserve"> Est-ce la mort ou le vie qui fait son œuvre en moi?</w:t>
      </w:r>
      <w:r w:rsidR="00296F92" w:rsidRPr="00296F92">
        <w:rPr>
          <w:sz w:val="28"/>
          <w:szCs w:val="28"/>
        </w:rPr>
        <w:t xml:space="preserve"> J’aime bien cette pensée attribuée à Einstein : </w:t>
      </w:r>
      <w:r w:rsidR="00296F92" w:rsidRPr="00296F92">
        <w:rPr>
          <w:b/>
          <w:bCs/>
          <w:i/>
          <w:iCs/>
          <w:sz w:val="28"/>
          <w:szCs w:val="28"/>
          <w:u w:val="single"/>
        </w:rPr>
        <w:t>‘’La mort n’est pas la pire chose de la vie. Le pire c’est ce qui meurt en nous quand on vit’’</w:t>
      </w:r>
      <w:r w:rsidR="00296F92" w:rsidRPr="00296F92">
        <w:rPr>
          <w:sz w:val="28"/>
          <w:szCs w:val="28"/>
        </w:rPr>
        <w:t>.</w:t>
      </w:r>
    </w:p>
    <w:p w:rsidR="00F02806" w:rsidRPr="00296F92" w:rsidRDefault="00F02806" w:rsidP="00F02806">
      <w:pPr>
        <w:pStyle w:val="Standard"/>
        <w:jc w:val="both"/>
        <w:rPr>
          <w:b/>
          <w:bCs/>
          <w:sz w:val="28"/>
          <w:szCs w:val="28"/>
        </w:rPr>
      </w:pPr>
    </w:p>
    <w:p w:rsidR="00163ED9" w:rsidRDefault="00163ED9" w:rsidP="00F02806">
      <w:pPr>
        <w:pStyle w:val="Standard"/>
        <w:jc w:val="both"/>
        <w:rPr>
          <w:sz w:val="28"/>
          <w:szCs w:val="28"/>
        </w:rPr>
      </w:pPr>
    </w:p>
    <w:p w:rsidR="00D6374A" w:rsidRDefault="00F02806" w:rsidP="00F02806">
      <w:pPr>
        <w:pStyle w:val="Standard"/>
        <w:jc w:val="both"/>
        <w:rPr>
          <w:b/>
          <w:bCs/>
          <w:sz w:val="28"/>
          <w:szCs w:val="28"/>
        </w:rPr>
      </w:pPr>
      <w:r w:rsidRPr="00296F92">
        <w:rPr>
          <w:sz w:val="28"/>
          <w:szCs w:val="28"/>
        </w:rPr>
        <w:t>POSONS-NOUS</w:t>
      </w:r>
      <w:r w:rsidR="00D6374A">
        <w:rPr>
          <w:sz w:val="28"/>
          <w:szCs w:val="28"/>
        </w:rPr>
        <w:t xml:space="preserve"> QUELQUES QUESTIONS</w:t>
      </w:r>
      <w:r w:rsidRPr="00296F92">
        <w:rPr>
          <w:b/>
          <w:bCs/>
          <w:sz w:val="28"/>
          <w:szCs w:val="28"/>
        </w:rPr>
        <w:t xml:space="preserve">: </w:t>
      </w:r>
    </w:p>
    <w:p w:rsidR="00163ED9" w:rsidRDefault="00163ED9" w:rsidP="00F02806">
      <w:pPr>
        <w:pStyle w:val="Standard"/>
        <w:jc w:val="both"/>
        <w:rPr>
          <w:b/>
          <w:bCs/>
          <w:sz w:val="28"/>
          <w:szCs w:val="28"/>
        </w:rPr>
      </w:pPr>
    </w:p>
    <w:p w:rsidR="00296F92" w:rsidRPr="00296F92" w:rsidRDefault="00F02806" w:rsidP="00F02806">
      <w:pPr>
        <w:pStyle w:val="Standard"/>
        <w:jc w:val="both"/>
        <w:rPr>
          <w:b/>
          <w:bCs/>
          <w:sz w:val="28"/>
          <w:szCs w:val="28"/>
        </w:rPr>
      </w:pPr>
      <w:r w:rsidRPr="00296F92">
        <w:rPr>
          <w:b/>
          <w:bCs/>
          <w:sz w:val="28"/>
          <w:szCs w:val="28"/>
        </w:rPr>
        <w:t>POURQUOI CERTAINS DÉCIDENT-ILS DE PARTIR (</w:t>
      </w:r>
      <w:r w:rsidRPr="00296F92">
        <w:rPr>
          <w:sz w:val="28"/>
          <w:szCs w:val="28"/>
        </w:rPr>
        <w:t>peut-être qu'ils ne sont pas bien à la maison</w:t>
      </w:r>
      <w:r w:rsidRPr="00296F92">
        <w:rPr>
          <w:b/>
          <w:bCs/>
          <w:sz w:val="28"/>
          <w:szCs w:val="28"/>
        </w:rPr>
        <w:t>) COMME CE FILS PRODIGUE</w:t>
      </w:r>
      <w:r w:rsidR="00A87252">
        <w:rPr>
          <w:b/>
          <w:bCs/>
          <w:sz w:val="28"/>
          <w:szCs w:val="28"/>
        </w:rPr>
        <w:t>?</w:t>
      </w:r>
      <w:bookmarkStart w:id="0" w:name="_GoBack"/>
      <w:bookmarkEnd w:id="0"/>
      <w:r w:rsidR="00E63B85" w:rsidRPr="00296F92">
        <w:rPr>
          <w:b/>
          <w:bCs/>
          <w:sz w:val="28"/>
          <w:szCs w:val="28"/>
        </w:rPr>
        <w:t xml:space="preserve"> </w:t>
      </w:r>
    </w:p>
    <w:p w:rsidR="00D6374A" w:rsidRDefault="00D6374A" w:rsidP="00F02806">
      <w:pPr>
        <w:pStyle w:val="Standard"/>
        <w:jc w:val="both"/>
        <w:rPr>
          <w:b/>
          <w:bCs/>
          <w:sz w:val="28"/>
          <w:szCs w:val="28"/>
        </w:rPr>
      </w:pPr>
    </w:p>
    <w:p w:rsidR="00296F92" w:rsidRPr="00296F92" w:rsidRDefault="00E63B85" w:rsidP="00F02806">
      <w:pPr>
        <w:pStyle w:val="Standard"/>
        <w:jc w:val="both"/>
        <w:rPr>
          <w:b/>
          <w:bCs/>
          <w:sz w:val="28"/>
          <w:szCs w:val="28"/>
        </w:rPr>
      </w:pPr>
      <w:r w:rsidRPr="00296F92">
        <w:rPr>
          <w:b/>
          <w:bCs/>
          <w:sz w:val="28"/>
          <w:szCs w:val="28"/>
        </w:rPr>
        <w:t xml:space="preserve">Avons-nous des enfants qui sont distants de Dieu et de l’église? </w:t>
      </w:r>
    </w:p>
    <w:p w:rsidR="00296F92" w:rsidRPr="00296F92" w:rsidRDefault="00296F92" w:rsidP="00F02806">
      <w:pPr>
        <w:pStyle w:val="Standard"/>
        <w:jc w:val="both"/>
        <w:rPr>
          <w:b/>
          <w:bCs/>
          <w:sz w:val="28"/>
          <w:szCs w:val="28"/>
        </w:rPr>
      </w:pPr>
    </w:p>
    <w:p w:rsidR="00296F92" w:rsidRPr="00296F92" w:rsidRDefault="00E63B85" w:rsidP="00F02806">
      <w:pPr>
        <w:pStyle w:val="Standard"/>
        <w:jc w:val="both"/>
        <w:rPr>
          <w:b/>
          <w:bCs/>
          <w:sz w:val="28"/>
          <w:szCs w:val="28"/>
        </w:rPr>
      </w:pPr>
      <w:r w:rsidRPr="00296F92">
        <w:rPr>
          <w:b/>
          <w:bCs/>
          <w:sz w:val="28"/>
          <w:szCs w:val="28"/>
        </w:rPr>
        <w:t>POURQUOI</w:t>
      </w:r>
      <w:r w:rsidR="005B33CA" w:rsidRPr="00296F92">
        <w:rPr>
          <w:b/>
          <w:bCs/>
          <w:sz w:val="28"/>
          <w:szCs w:val="28"/>
        </w:rPr>
        <w:t xml:space="preserve"> </w:t>
      </w:r>
      <w:r w:rsidR="00F02806" w:rsidRPr="00296F92">
        <w:rPr>
          <w:b/>
          <w:bCs/>
          <w:sz w:val="28"/>
          <w:szCs w:val="28"/>
        </w:rPr>
        <w:t>L'AINÉ EST-IL RESTÉ À LA MAISON?</w:t>
      </w:r>
      <w:r w:rsidR="005B33CA" w:rsidRPr="00296F92">
        <w:rPr>
          <w:b/>
          <w:bCs/>
          <w:sz w:val="28"/>
          <w:szCs w:val="28"/>
        </w:rPr>
        <w:t xml:space="preserve"> </w:t>
      </w:r>
    </w:p>
    <w:p w:rsidR="00D6374A" w:rsidRDefault="00D6374A" w:rsidP="00F02806">
      <w:pPr>
        <w:pStyle w:val="Standard"/>
        <w:jc w:val="both"/>
        <w:rPr>
          <w:b/>
          <w:bCs/>
          <w:sz w:val="28"/>
          <w:szCs w:val="28"/>
        </w:rPr>
      </w:pPr>
    </w:p>
    <w:p w:rsidR="00F02806" w:rsidRDefault="005B33CA" w:rsidP="00F02806">
      <w:pPr>
        <w:pStyle w:val="Standard"/>
        <w:jc w:val="both"/>
        <w:rPr>
          <w:b/>
          <w:bCs/>
          <w:sz w:val="28"/>
          <w:szCs w:val="28"/>
        </w:rPr>
      </w:pPr>
      <w:r w:rsidRPr="00296F92">
        <w:rPr>
          <w:b/>
          <w:bCs/>
          <w:sz w:val="28"/>
          <w:szCs w:val="28"/>
        </w:rPr>
        <w:t>POURQUOI N’ARRIVE-TIL PAS À FAIRE LA FÊTE</w:t>
      </w:r>
      <w:r w:rsidR="00D6374A">
        <w:rPr>
          <w:b/>
          <w:bCs/>
          <w:sz w:val="28"/>
          <w:szCs w:val="28"/>
        </w:rPr>
        <w:t xml:space="preserve"> PUISQU’IL A REÇU SA PART D’HÉRITAGE COMME SON FRÈRE CADET</w:t>
      </w:r>
      <w:r w:rsidRPr="00296F92">
        <w:rPr>
          <w:b/>
          <w:bCs/>
          <w:sz w:val="28"/>
          <w:szCs w:val="28"/>
        </w:rPr>
        <w:t>?</w:t>
      </w:r>
    </w:p>
    <w:p w:rsidR="00D6374A" w:rsidRDefault="00D6374A" w:rsidP="00F02806">
      <w:pPr>
        <w:pStyle w:val="Standard"/>
        <w:jc w:val="both"/>
        <w:rPr>
          <w:b/>
          <w:bCs/>
          <w:sz w:val="28"/>
          <w:szCs w:val="28"/>
        </w:rPr>
      </w:pPr>
    </w:p>
    <w:p w:rsidR="00D6374A" w:rsidRPr="00296F92" w:rsidRDefault="00D6374A" w:rsidP="00F02806">
      <w:pPr>
        <w:pStyle w:val="Standard"/>
        <w:jc w:val="both"/>
        <w:rPr>
          <w:b/>
          <w:bCs/>
          <w:sz w:val="28"/>
          <w:szCs w:val="28"/>
        </w:rPr>
      </w:pPr>
      <w:r>
        <w:rPr>
          <w:b/>
          <w:bCs/>
          <w:sz w:val="28"/>
          <w:szCs w:val="28"/>
        </w:rPr>
        <w:t>Comment interpréter ce reproche envers son père : Tu ne m’as même pas donné un chevreau pour que je me réjouisse avec mes amis?</w:t>
      </w:r>
    </w:p>
    <w:p w:rsidR="00F02806" w:rsidRDefault="00F02806" w:rsidP="00F02806">
      <w:pPr>
        <w:pStyle w:val="Standard"/>
        <w:jc w:val="both"/>
        <w:rPr>
          <w:b/>
          <w:bCs/>
          <w:sz w:val="26"/>
          <w:szCs w:val="26"/>
          <w:u w:val="single"/>
        </w:rPr>
      </w:pPr>
    </w:p>
    <w:p w:rsidR="00F02806" w:rsidRDefault="00F02806" w:rsidP="00F02806">
      <w:pPr>
        <w:pStyle w:val="Standard"/>
        <w:jc w:val="both"/>
      </w:pPr>
    </w:p>
    <w:p w:rsidR="00A95374" w:rsidRDefault="00A95374"/>
    <w:sectPr w:rsidR="00A95374" w:rsidSect="00203CD6">
      <w:headerReference w:type="even" r:id="rId7"/>
      <w:headerReference w:type="default" r:id="rId8"/>
      <w:footerReference w:type="even" r:id="rId9"/>
      <w:footerReference w:type="default" r:id="rId10"/>
      <w:pgSz w:w="12240" w:h="15840"/>
      <w:pgMar w:top="1440" w:right="1800" w:bottom="1440" w:left="1800" w:header="525"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373B" w:rsidRDefault="0033373B">
      <w:r>
        <w:separator/>
      </w:r>
    </w:p>
  </w:endnote>
  <w:endnote w:type="continuationSeparator" w:id="0">
    <w:p w:rsidR="0033373B" w:rsidRDefault="00333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54B8" w:rsidRDefault="0033373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54B8" w:rsidRDefault="0033373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373B" w:rsidRDefault="0033373B">
      <w:r>
        <w:separator/>
      </w:r>
    </w:p>
  </w:footnote>
  <w:footnote w:type="continuationSeparator" w:id="0">
    <w:p w:rsidR="0033373B" w:rsidRDefault="003337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54B8" w:rsidRDefault="00203CD6">
    <w:pPr>
      <w:pStyle w:val="En-tte"/>
      <w:ind w:right="360"/>
    </w:pPr>
    <w:r>
      <w:rPr>
        <w:noProof/>
      </w:rPr>
      <mc:AlternateContent>
        <mc:Choice Requires="wps">
          <w:drawing>
            <wp:anchor distT="0" distB="0" distL="114300" distR="114300" simplePos="0" relativeHeight="251657216" behindDoc="0" locked="0" layoutInCell="1" allowOverlap="1" wp14:anchorId="6D8A2254" wp14:editId="6753EB79">
              <wp:simplePos x="0" y="0"/>
              <wp:positionH relativeFrom="margin">
                <wp:align>right</wp:align>
              </wp:positionH>
              <wp:positionV relativeFrom="paragraph">
                <wp:posOffset>722</wp:posOffset>
              </wp:positionV>
              <wp:extent cx="13972" cy="132716"/>
              <wp:effectExtent l="0" t="0" r="24128" b="634"/>
              <wp:wrapSquare wrapText="bothSides"/>
              <wp:docPr id="2" name="Cadre2"/>
              <wp:cNvGraphicFramePr/>
              <a:graphic xmlns:a="http://schemas.openxmlformats.org/drawingml/2006/main">
                <a:graphicData uri="http://schemas.microsoft.com/office/word/2010/wordprocessingShape">
                  <wps:wsp>
                    <wps:cNvSpPr txBox="1"/>
                    <wps:spPr>
                      <a:xfrm>
                        <a:off x="0" y="0"/>
                        <a:ext cx="13972" cy="132716"/>
                      </a:xfrm>
                      <a:prstGeom prst="rect">
                        <a:avLst/>
                      </a:prstGeom>
                      <a:noFill/>
                      <a:ln>
                        <a:noFill/>
                        <a:prstDash/>
                      </a:ln>
                    </wps:spPr>
                    <wps:txbx>
                      <w:txbxContent>
                        <w:p w:rsidR="002F54B8" w:rsidRDefault="0033373B">
                          <w:pPr>
                            <w:pStyle w:val="En-tte"/>
                          </w:pPr>
                        </w:p>
                      </w:txbxContent>
                    </wps:txbx>
                    <wps:bodyPr vert="horz" wrap="none" lIns="0" tIns="0" rIns="0" bIns="0" anchor="t" anchorCtr="0" compatLnSpc="0">
                      <a:spAutoFit/>
                    </wps:bodyPr>
                  </wps:wsp>
                </a:graphicData>
              </a:graphic>
            </wp:anchor>
          </w:drawing>
        </mc:Choice>
        <mc:Fallback>
          <w:pict>
            <v:shapetype w14:anchorId="6D8A2254" id="_x0000_t202" coordsize="21600,21600" o:spt="202" path="m,l,21600r21600,l21600,xe">
              <v:stroke joinstyle="miter"/>
              <v:path gradientshapeok="t" o:connecttype="rect"/>
            </v:shapetype>
            <v:shape id="Cadre2" o:spid="_x0000_s1026" type="#_x0000_t202" style="position:absolute;margin-left:-50.1pt;margin-top:.05pt;width:1.1pt;height:10.45pt;z-index:25165721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" filled="f" stroked="f">
              <v:textbox style="mso-fit-shape-to-text:t" inset="0,0,0,0">
                <w:txbxContent>
                  <w:p w:rsidR="002F54B8" w:rsidRDefault="0033373B">
                    <w:pPr>
                      <w:pStyle w:val="En-tte"/>
                    </w:pPr>
                  </w:p>
                </w:txbxContent>
              </v:textbox>
              <w10:wrap type="square" anchorx="margin"/>
            </v:shape>
          </w:pict>
        </mc:Fallback>
      </mc:AlternateContent>
    </w:r>
    <w:r>
      <w:t xml:space="preserve">                                                      </w:t>
    </w:r>
    <w:r>
      <w:rPr>
        <w:b/>
        <w:bCs/>
      </w:rPr>
      <w:t>-3-</w:t>
    </w:r>
    <w:r>
      <w:t xml:space="preserve">                                                                                                                               </w:t>
    </w:r>
    <w:r>
      <w:rPr>
        <w:b/>
        <w:bCs/>
      </w:rPr>
      <w:t>-4-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54B8" w:rsidRDefault="00203CD6">
    <w:pPr>
      <w:pStyle w:val="En-tte"/>
      <w:ind w:right="360"/>
    </w:pPr>
    <w:r>
      <w:rPr>
        <w:noProof/>
      </w:rPr>
      <mc:AlternateContent>
        <mc:Choice Requires="wps">
          <w:drawing>
            <wp:anchor distT="0" distB="0" distL="114300" distR="114300" simplePos="0" relativeHeight="251659264" behindDoc="0" locked="0" layoutInCell="1" allowOverlap="1" wp14:anchorId="197D5DA5" wp14:editId="797E50DD">
              <wp:simplePos x="0" y="0"/>
              <wp:positionH relativeFrom="margin">
                <wp:align>right</wp:align>
              </wp:positionH>
              <wp:positionV relativeFrom="paragraph">
                <wp:posOffset>722</wp:posOffset>
              </wp:positionV>
              <wp:extent cx="13972" cy="132716"/>
              <wp:effectExtent l="0" t="0" r="24128" b="634"/>
              <wp:wrapSquare wrapText="bothSides"/>
              <wp:docPr id="1" name="Cadre1"/>
              <wp:cNvGraphicFramePr/>
              <a:graphic xmlns:a="http://schemas.openxmlformats.org/drawingml/2006/main">
                <a:graphicData uri="http://schemas.microsoft.com/office/word/2010/wordprocessingShape">
                  <wps:wsp>
                    <wps:cNvSpPr txBox="1"/>
                    <wps:spPr>
                      <a:xfrm>
                        <a:off x="0" y="0"/>
                        <a:ext cx="13972" cy="132716"/>
                      </a:xfrm>
                      <a:prstGeom prst="rect">
                        <a:avLst/>
                      </a:prstGeom>
                      <a:noFill/>
                      <a:ln>
                        <a:noFill/>
                        <a:prstDash/>
                      </a:ln>
                    </wps:spPr>
                    <wps:txbx>
                      <w:txbxContent>
                        <w:p w:rsidR="002F54B8" w:rsidRDefault="0033373B">
                          <w:pPr>
                            <w:pStyle w:val="En-tte"/>
                          </w:pPr>
                        </w:p>
                      </w:txbxContent>
                    </wps:txbx>
                    <wps:bodyPr vert="horz" wrap="none" lIns="0" tIns="0" rIns="0" bIns="0" anchor="t" anchorCtr="0" compatLnSpc="0">
                      <a:spAutoFit/>
                    </wps:bodyPr>
                  </wps:wsp>
                </a:graphicData>
              </a:graphic>
            </wp:anchor>
          </w:drawing>
        </mc:Choice>
        <mc:Fallback>
          <w:pict>
            <v:shapetype w14:anchorId="197D5DA5" id="_x0000_t202" coordsize="21600,21600" o:spt="202" path="m,l,21600r21600,l21600,xe">
              <v:stroke joinstyle="miter"/>
              <v:path gradientshapeok="t" o:connecttype="rect"/>
            </v:shapetype>
            <v:shape id="Cadre1" o:spid="_x0000_s1027" type="#_x0000_t202" style="position:absolute;margin-left:-50.1pt;margin-top:.05pt;width:1.1pt;height:10.45pt;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" filled="f" stroked="f">
              <v:textbox style="mso-fit-shape-to-text:t" inset="0,0,0,0">
                <w:txbxContent>
                  <w:p w:rsidR="002F54B8" w:rsidRDefault="0033373B">
                    <w:pPr>
                      <w:pStyle w:val="En-tte"/>
                    </w:pPr>
                  </w:p>
                </w:txbxContent>
              </v:textbox>
              <w10:wrap type="square" anchorx="margin"/>
            </v:shape>
          </w:pict>
        </mc:Fallback>
      </mc:AlternateContent>
    </w:r>
    <w:r>
      <w:t xml:space="preserve">                                                 </w:t>
    </w:r>
    <w:r>
      <w:rPr>
        <w:b/>
        <w:bCs/>
      </w:rPr>
      <w:t>-5-</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1C0876"/>
    <w:multiLevelType w:val="hybridMultilevel"/>
    <w:tmpl w:val="934681AC"/>
    <w:lvl w:ilvl="0" w:tplc="CC78B2EC">
      <w:start w:val="1"/>
      <w:numFmt w:val="decimal"/>
      <w:lvlText w:val="(%1)"/>
      <w:lvlJc w:val="left"/>
      <w:pPr>
        <w:ind w:left="756" w:hanging="396"/>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806"/>
    <w:rsid w:val="00026A83"/>
    <w:rsid w:val="00074BE6"/>
    <w:rsid w:val="00163ED9"/>
    <w:rsid w:val="00191ECB"/>
    <w:rsid w:val="00203CD6"/>
    <w:rsid w:val="00296F92"/>
    <w:rsid w:val="0033373B"/>
    <w:rsid w:val="003D75AA"/>
    <w:rsid w:val="0058070B"/>
    <w:rsid w:val="005B33CA"/>
    <w:rsid w:val="00710682"/>
    <w:rsid w:val="009B5E1E"/>
    <w:rsid w:val="00A87252"/>
    <w:rsid w:val="00A95374"/>
    <w:rsid w:val="00B86F4E"/>
    <w:rsid w:val="00C251CF"/>
    <w:rsid w:val="00C95735"/>
    <w:rsid w:val="00D144B9"/>
    <w:rsid w:val="00D15066"/>
    <w:rsid w:val="00D6374A"/>
    <w:rsid w:val="00E63B85"/>
    <w:rsid w:val="00F02806"/>
    <w:rsid w:val="00F74A4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8D4E8"/>
  <w15:chartTrackingRefBased/>
  <w15:docId w15:val="{5611B934-C224-414B-AC29-18FE8C98C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806"/>
    <w:pPr>
      <w:widowControl w:val="0"/>
      <w:suppressAutoHyphens/>
      <w:autoSpaceDN w:val="0"/>
      <w:spacing w:after="0" w:line="240" w:lineRule="auto"/>
      <w:textAlignment w:val="baseline"/>
    </w:pPr>
    <w:rPr>
      <w:rFonts w:ascii="Times New Roman" w:eastAsia="Lucida Sans Unicode" w:hAnsi="Times New Roman" w:cs="Mang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F02806"/>
    <w:pPr>
      <w:suppressAutoHyphens/>
      <w:autoSpaceDN w:val="0"/>
      <w:spacing w:after="0" w:line="240" w:lineRule="auto"/>
      <w:textAlignment w:val="baseline"/>
    </w:pPr>
    <w:rPr>
      <w:rFonts w:ascii="Times New Roman" w:eastAsia="Times New Roman" w:hAnsi="Times New Roman" w:cs="Times New Roman"/>
      <w:kern w:val="3"/>
      <w:sz w:val="24"/>
      <w:szCs w:val="20"/>
      <w:lang w:eastAsia="zh-CN" w:bidi="hi-IN"/>
    </w:rPr>
  </w:style>
  <w:style w:type="paragraph" w:styleId="En-tte">
    <w:name w:val="header"/>
    <w:basedOn w:val="Standard"/>
    <w:link w:val="En-tteCar"/>
    <w:rsid w:val="00F02806"/>
    <w:pPr>
      <w:tabs>
        <w:tab w:val="center" w:pos="4320"/>
        <w:tab w:val="right" w:pos="8640"/>
      </w:tabs>
    </w:pPr>
  </w:style>
  <w:style w:type="character" w:customStyle="1" w:styleId="En-tteCar">
    <w:name w:val="En-tête Car"/>
    <w:basedOn w:val="Policepardfaut"/>
    <w:link w:val="En-tte"/>
    <w:rsid w:val="00F02806"/>
    <w:rPr>
      <w:rFonts w:ascii="Times New Roman" w:eastAsia="Times New Roman" w:hAnsi="Times New Roman" w:cs="Times New Roman"/>
      <w:kern w:val="3"/>
      <w:sz w:val="24"/>
      <w:szCs w:val="20"/>
      <w:lang w:eastAsia="zh-CN" w:bidi="hi-IN"/>
    </w:rPr>
  </w:style>
  <w:style w:type="paragraph" w:styleId="Pieddepage">
    <w:name w:val="footer"/>
    <w:basedOn w:val="Standard"/>
    <w:link w:val="PieddepageCar"/>
    <w:rsid w:val="00F02806"/>
    <w:pPr>
      <w:suppressLineNumbers/>
      <w:tabs>
        <w:tab w:val="center" w:pos="4986"/>
        <w:tab w:val="right" w:pos="9972"/>
      </w:tabs>
    </w:pPr>
  </w:style>
  <w:style w:type="character" w:customStyle="1" w:styleId="PieddepageCar">
    <w:name w:val="Pied de page Car"/>
    <w:basedOn w:val="Policepardfaut"/>
    <w:link w:val="Pieddepage"/>
    <w:rsid w:val="00F02806"/>
    <w:rPr>
      <w:rFonts w:ascii="Times New Roman" w:eastAsia="Times New Roman" w:hAnsi="Times New Roman" w:cs="Times New Roman"/>
      <w:kern w:val="3"/>
      <w:sz w:val="24"/>
      <w:szCs w:val="20"/>
      <w:lang w:eastAsia="zh-CN" w:bidi="hi-IN"/>
    </w:rPr>
  </w:style>
  <w:style w:type="paragraph" w:styleId="Textedebulles">
    <w:name w:val="Balloon Text"/>
    <w:basedOn w:val="Normal"/>
    <w:link w:val="TextedebullesCar"/>
    <w:uiPriority w:val="99"/>
    <w:semiHidden/>
    <w:unhideWhenUsed/>
    <w:rsid w:val="00163ED9"/>
    <w:rPr>
      <w:rFonts w:ascii="Segoe UI" w:hAnsi="Segoe UI"/>
      <w:sz w:val="18"/>
      <w:szCs w:val="16"/>
    </w:rPr>
  </w:style>
  <w:style w:type="character" w:customStyle="1" w:styleId="TextedebullesCar">
    <w:name w:val="Texte de bulles Car"/>
    <w:basedOn w:val="Policepardfaut"/>
    <w:link w:val="Textedebulles"/>
    <w:uiPriority w:val="99"/>
    <w:semiHidden/>
    <w:rsid w:val="00163ED9"/>
    <w:rPr>
      <w:rFonts w:ascii="Segoe UI" w:eastAsia="Lucida Sans Unicode" w:hAnsi="Segoe UI" w:cs="Mangal"/>
      <w:kern w:val="3"/>
      <w:sz w:val="18"/>
      <w:szCs w:val="16"/>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1</Pages>
  <Words>1563</Words>
  <Characters>8599</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cp:lastModifiedBy>
  <cp:revision>14</cp:revision>
  <cp:lastPrinted>2020-06-28T12:21:00Z</cp:lastPrinted>
  <dcterms:created xsi:type="dcterms:W3CDTF">2020-06-24T15:16:00Z</dcterms:created>
  <dcterms:modified xsi:type="dcterms:W3CDTF">2020-07-03T12:22:00Z</dcterms:modified>
</cp:coreProperties>
</file>